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9C56A6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СРЕДНЕИКОРЕЦ</w:t>
      </w:r>
      <w:r w:rsidR="004C57F6">
        <w:rPr>
          <w:b/>
          <w:sz w:val="28"/>
          <w:szCs w:val="28"/>
        </w:rPr>
        <w:t>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615320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A30FC9">
        <w:rPr>
          <w:sz w:val="28"/>
          <w:szCs w:val="28"/>
          <w:u w:val="single"/>
        </w:rPr>
        <w:t>1</w:t>
      </w:r>
      <w:r w:rsidR="00A30FC9" w:rsidRPr="00A30FC9">
        <w:rPr>
          <w:sz w:val="28"/>
          <w:szCs w:val="28"/>
          <w:u w:val="single"/>
        </w:rPr>
        <w:t>1</w:t>
      </w:r>
      <w:r w:rsidR="00DE26EA" w:rsidRPr="00F12D19">
        <w:rPr>
          <w:sz w:val="28"/>
          <w:szCs w:val="28"/>
          <w:u w:val="single"/>
        </w:rPr>
        <w:t>»</w:t>
      </w:r>
      <w:r w:rsidR="00A30FC9">
        <w:rPr>
          <w:sz w:val="28"/>
          <w:szCs w:val="28"/>
          <w:u w:val="single"/>
        </w:rPr>
        <w:t xml:space="preserve"> апреля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AB2835">
        <w:rPr>
          <w:sz w:val="28"/>
          <w:szCs w:val="28"/>
          <w:u w:val="single"/>
        </w:rPr>
        <w:t>4</w:t>
      </w:r>
      <w:r w:rsidR="0057536F" w:rsidRPr="00F12D19">
        <w:rPr>
          <w:sz w:val="28"/>
          <w:szCs w:val="28"/>
          <w:u w:val="single"/>
        </w:rPr>
        <w:t>г.  №</w:t>
      </w:r>
      <w:r w:rsidR="00A30FC9">
        <w:rPr>
          <w:sz w:val="28"/>
          <w:szCs w:val="28"/>
          <w:u w:val="single"/>
        </w:rPr>
        <w:t xml:space="preserve"> 35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9C56A6">
        <w:t>Средний Икорец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9C56A6" w:rsidP="00F57B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</w:t>
      </w:r>
      <w:r w:rsidR="00F57B7C" w:rsidRPr="00CA1097">
        <w:rPr>
          <w:b/>
          <w:sz w:val="28"/>
          <w:szCs w:val="28"/>
        </w:rPr>
        <w:t>кого</w:t>
      </w:r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F6064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AB2835">
        <w:rPr>
          <w:b/>
          <w:sz w:val="28"/>
          <w:szCs w:val="28"/>
        </w:rPr>
        <w:t>1 квартал 2024 года</w:t>
      </w:r>
      <w:r w:rsidRPr="00CA1097">
        <w:rPr>
          <w:b/>
          <w:sz w:val="28"/>
          <w:szCs w:val="28"/>
        </w:rPr>
        <w:t>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AB283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r w:rsidR="009C56A6">
        <w:rPr>
          <w:sz w:val="28"/>
          <w:szCs w:val="28"/>
        </w:rPr>
        <w:t xml:space="preserve">Среднеикорецкого </w:t>
      </w:r>
      <w:r>
        <w:rPr>
          <w:sz w:val="28"/>
          <w:szCs w:val="28"/>
        </w:rPr>
        <w:t>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AB2835">
        <w:rPr>
          <w:sz w:val="28"/>
          <w:szCs w:val="28"/>
        </w:rPr>
        <w:t>1 квартал 2024 года</w:t>
      </w:r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AB2835">
      <w:pPr>
        <w:spacing w:line="276" w:lineRule="auto"/>
        <w:ind w:firstLine="708"/>
        <w:jc w:val="both"/>
        <w:rPr>
          <w:sz w:val="28"/>
          <w:szCs w:val="28"/>
        </w:rPr>
      </w:pPr>
    </w:p>
    <w:p w:rsidR="00E0785F" w:rsidRDefault="004C57F6" w:rsidP="00AB2835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AB2835">
      <w:pPr>
        <w:spacing w:line="276" w:lineRule="auto"/>
        <w:jc w:val="both"/>
        <w:rPr>
          <w:b/>
          <w:sz w:val="28"/>
          <w:szCs w:val="28"/>
        </w:rPr>
      </w:pPr>
    </w:p>
    <w:p w:rsidR="00E0785F" w:rsidRPr="00DB657A" w:rsidRDefault="00E0785F" w:rsidP="00AB2835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r w:rsidR="009C56A6">
        <w:rPr>
          <w:sz w:val="28"/>
          <w:szCs w:val="28"/>
        </w:rPr>
        <w:t>Среднеикорецкого</w:t>
      </w:r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AB2835">
        <w:rPr>
          <w:sz w:val="28"/>
          <w:szCs w:val="28"/>
        </w:rPr>
        <w:t>1 квартал 2024 года</w:t>
      </w:r>
      <w:r>
        <w:rPr>
          <w:sz w:val="28"/>
          <w:szCs w:val="28"/>
        </w:rPr>
        <w:t>, согласно приложени</w:t>
      </w:r>
      <w:r w:rsidR="00B15BBF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AB2835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AB2835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AB2835">
      <w:pPr>
        <w:tabs>
          <w:tab w:val="left" w:pos="13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9C56A6" w:rsidP="00E900F9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Среднеикорецкого</w:t>
      </w:r>
      <w:r w:rsidR="00AF5251" w:rsidRPr="00E0785F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  </w:t>
      </w:r>
      <w:proofErr w:type="spellStart"/>
      <w:r w:rsidR="00704F65">
        <w:rPr>
          <w:sz w:val="28"/>
          <w:szCs w:val="28"/>
        </w:rPr>
        <w:t>А.П.</w:t>
      </w:r>
      <w:r>
        <w:rPr>
          <w:sz w:val="28"/>
          <w:szCs w:val="28"/>
        </w:rPr>
        <w:t>Нестеров</w:t>
      </w:r>
      <w:proofErr w:type="spellEnd"/>
      <w:r>
        <w:rPr>
          <w:sz w:val="28"/>
          <w:szCs w:val="28"/>
        </w:rPr>
        <w:t xml:space="preserve">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p w:rsidR="00A007B1" w:rsidRDefault="00A007B1" w:rsidP="006037A2"/>
    <w:p w:rsidR="00615320" w:rsidRDefault="00615320" w:rsidP="00A007B1">
      <w:pPr>
        <w:sectPr w:rsidR="00615320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A007B1" w:rsidRDefault="00A007B1" w:rsidP="00615320">
      <w:pPr>
        <w:tabs>
          <w:tab w:val="left" w:pos="5775"/>
        </w:tabs>
      </w:pPr>
    </w:p>
    <w:p w:rsidR="00A007B1" w:rsidRPr="00A007B1" w:rsidRDefault="00A007B1" w:rsidP="00A007B1">
      <w:pPr>
        <w:tabs>
          <w:tab w:val="left" w:pos="5775"/>
        </w:tabs>
        <w:ind w:left="5529"/>
      </w:pPr>
      <w:r>
        <w:tab/>
      </w:r>
    </w:p>
    <w:tbl>
      <w:tblPr>
        <w:tblW w:w="12560" w:type="dxa"/>
        <w:tblInd w:w="108" w:type="dxa"/>
        <w:tblLook w:val="04A0" w:firstRow="1" w:lastRow="0" w:firstColumn="1" w:lastColumn="0" w:noHBand="0" w:noVBand="1"/>
      </w:tblPr>
      <w:tblGrid>
        <w:gridCol w:w="6000"/>
        <w:gridCol w:w="2920"/>
        <w:gridCol w:w="1720"/>
        <w:gridCol w:w="1920"/>
      </w:tblGrid>
      <w:tr w:rsidR="00615320" w:rsidTr="00615320">
        <w:trPr>
          <w:trHeight w:val="86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  <w:t>Среднеикорецкого сельского поселения «Об утверждении отчета</w:t>
            </w:r>
            <w:r>
              <w:rPr>
                <w:sz w:val="20"/>
                <w:szCs w:val="20"/>
              </w:rPr>
              <w:br/>
              <w:t xml:space="preserve">об исполнении бюджета Среднеикорецкого сельского поселения  </w:t>
            </w:r>
            <w:r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>за 1 квартал 2024 года» от   11.04.2024 №35</w:t>
            </w:r>
          </w:p>
        </w:tc>
        <w:bookmarkStart w:id="0" w:name="_GoBack"/>
        <w:bookmarkEnd w:id="0"/>
      </w:tr>
      <w:tr w:rsidR="00615320" w:rsidTr="00615320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</w:tr>
      <w:tr w:rsidR="00615320" w:rsidTr="00615320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</w:tr>
      <w:tr w:rsidR="00615320" w:rsidTr="00615320">
        <w:trPr>
          <w:trHeight w:val="1628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</w:tr>
      <w:tr w:rsidR="00615320" w:rsidTr="00615320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</w:tr>
      <w:tr w:rsidR="00615320" w:rsidTr="00615320">
        <w:trPr>
          <w:trHeight w:val="679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 об исполнении бюджета Среднеикорецкого сельского поселения Лискинского муниципального района  за 1 квартал 2024 года</w:t>
            </w:r>
          </w:p>
        </w:tc>
      </w:tr>
      <w:tr w:rsidR="00615320" w:rsidTr="00615320">
        <w:trPr>
          <w:trHeight w:val="31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615320" w:rsidTr="00615320">
        <w:trPr>
          <w:trHeight w:val="31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320" w:rsidRDefault="006153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615320" w:rsidTr="00615320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2024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01.04.2024 года</w:t>
            </w:r>
          </w:p>
        </w:tc>
      </w:tr>
      <w:tr w:rsidR="00615320" w:rsidTr="00615320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бюджета - всего: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62 247,0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3 969,0</w:t>
            </w:r>
          </w:p>
        </w:tc>
      </w:tr>
      <w:tr w:rsidR="00615320" w:rsidTr="00615320">
        <w:trPr>
          <w:trHeight w:val="28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11 789,0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2 699,0</w:t>
            </w:r>
          </w:p>
        </w:tc>
      </w:tr>
      <w:tr w:rsidR="00615320" w:rsidTr="00615320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000 101 0200001 0000 110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266,8</w:t>
            </w:r>
          </w:p>
        </w:tc>
      </w:tr>
      <w:tr w:rsidR="00615320" w:rsidTr="00615320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000 105 0301001 0000 110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615320" w:rsidTr="00615320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</w:tr>
      <w:tr w:rsidR="00615320" w:rsidTr="00615320">
        <w:trPr>
          <w:trHeight w:val="58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5 594,0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1 863,3</w:t>
            </w:r>
          </w:p>
        </w:tc>
      </w:tr>
      <w:tr w:rsidR="00615320" w:rsidTr="00615320">
        <w:trPr>
          <w:trHeight w:val="57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2 547,0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615320" w:rsidTr="00615320">
        <w:trPr>
          <w:trHeight w:val="31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615320" w:rsidTr="00615320">
        <w:trPr>
          <w:trHeight w:val="90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</w:tr>
      <w:tr w:rsidR="00615320" w:rsidTr="00615320">
        <w:trPr>
          <w:trHeight w:val="6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1 455,0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352,1</w:t>
            </w:r>
          </w:p>
        </w:tc>
      </w:tr>
      <w:tr w:rsidR="00615320" w:rsidTr="00615320">
        <w:trPr>
          <w:trHeight w:val="78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000 114 0000000 0000 000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615320" w:rsidTr="00615320">
        <w:trPr>
          <w:trHeight w:val="56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15320" w:rsidTr="00615320">
        <w:trPr>
          <w:trHeight w:val="47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-3,3</w:t>
            </w:r>
          </w:p>
        </w:tc>
      </w:tr>
      <w:tr w:rsidR="00615320" w:rsidTr="00615320">
        <w:trPr>
          <w:trHeight w:val="31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50 458,0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1 270,0</w:t>
            </w:r>
          </w:p>
        </w:tc>
      </w:tr>
      <w:tr w:rsidR="00615320" w:rsidTr="00615320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1 481,0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</w:tr>
      <w:tr w:rsidR="00615320" w:rsidTr="00615320">
        <w:trPr>
          <w:trHeight w:val="6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000 202 1500210 0000 150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15320" w:rsidTr="00615320">
        <w:trPr>
          <w:trHeight w:val="80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</w:tr>
      <w:tr w:rsidR="00615320" w:rsidTr="00615320">
        <w:trPr>
          <w:trHeight w:val="42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000 202 2999910 0000 150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4 562,4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94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615320" w:rsidTr="00615320">
        <w:trPr>
          <w:trHeight w:val="111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3 557,5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</w:tr>
      <w:tr w:rsidR="00615320" w:rsidTr="00615320">
        <w:trPr>
          <w:trHeight w:val="55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Прочие межбюджетные трансферты, 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37 017,1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528,4</w:t>
            </w:r>
          </w:p>
        </w:tc>
      </w:tr>
      <w:tr w:rsidR="00615320" w:rsidTr="00615320">
        <w:trPr>
          <w:trHeight w:val="41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000 207 0000000 0000 000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15320" w:rsidTr="00615320">
        <w:trPr>
          <w:trHeight w:val="88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000 219 0000000 0000 000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15320" w:rsidTr="00615320">
        <w:trPr>
          <w:trHeight w:val="58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615320" w:rsidTr="00615320">
        <w:trPr>
          <w:trHeight w:val="657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2024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01.04.2024 года</w:t>
            </w:r>
          </w:p>
        </w:tc>
      </w:tr>
      <w:tr w:rsidR="00615320" w:rsidTr="00615320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62 582,8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4 843,7</w:t>
            </w:r>
          </w:p>
        </w:tc>
      </w:tr>
      <w:tr w:rsidR="00615320" w:rsidTr="00615320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16 225,7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3 040,4</w:t>
            </w:r>
          </w:p>
        </w:tc>
      </w:tr>
      <w:tr w:rsidR="00615320" w:rsidTr="00615320">
        <w:trPr>
          <w:trHeight w:val="86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1 523,7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295,9</w:t>
            </w:r>
          </w:p>
        </w:tc>
      </w:tr>
      <w:tr w:rsidR="00615320" w:rsidTr="00615320">
        <w:trPr>
          <w:trHeight w:val="85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3 349,7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709,8</w:t>
            </w:r>
          </w:p>
        </w:tc>
      </w:tr>
      <w:tr w:rsidR="00615320" w:rsidTr="00615320">
        <w:trPr>
          <w:trHeight w:val="6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15320" w:rsidTr="00615320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11 322,3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2 034,7</w:t>
            </w:r>
          </w:p>
        </w:tc>
      </w:tr>
      <w:tr w:rsidR="00615320" w:rsidTr="00615320">
        <w:trPr>
          <w:trHeight w:val="31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75,2</w:t>
            </w:r>
          </w:p>
        </w:tc>
      </w:tr>
      <w:tr w:rsidR="00615320" w:rsidTr="00615320">
        <w:trPr>
          <w:trHeight w:val="6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615320" w:rsidTr="00615320">
        <w:trPr>
          <w:trHeight w:val="67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4,0</w:t>
            </w:r>
          </w:p>
        </w:tc>
      </w:tr>
      <w:tr w:rsidR="00615320" w:rsidTr="00615320">
        <w:trPr>
          <w:trHeight w:val="3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615320" w:rsidTr="00615320">
        <w:trPr>
          <w:trHeight w:val="82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31 744,0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76,4</w:t>
            </w:r>
          </w:p>
        </w:tc>
      </w:tr>
      <w:tr w:rsidR="00615320" w:rsidTr="00615320">
        <w:trPr>
          <w:trHeight w:val="3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31 678,0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</w:tr>
      <w:tr w:rsidR="00615320" w:rsidTr="00615320">
        <w:trPr>
          <w:trHeight w:val="6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9 364,1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639,3</w:t>
            </w:r>
          </w:p>
        </w:tc>
      </w:tr>
      <w:tr w:rsidR="00615320" w:rsidTr="00615320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15320" w:rsidTr="00615320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15320" w:rsidTr="00615320">
        <w:trPr>
          <w:trHeight w:val="37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9 364,1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639,3</w:t>
            </w:r>
          </w:p>
        </w:tc>
      </w:tr>
      <w:tr w:rsidR="00615320" w:rsidTr="00615320">
        <w:trPr>
          <w:trHeight w:val="338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4 182,0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924,0</w:t>
            </w:r>
          </w:p>
        </w:tc>
      </w:tr>
      <w:tr w:rsidR="00615320" w:rsidTr="00615320">
        <w:trPr>
          <w:trHeight w:val="353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4 182,0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924,0</w:t>
            </w:r>
          </w:p>
        </w:tc>
      </w:tr>
      <w:tr w:rsidR="00615320" w:rsidTr="00615320">
        <w:trPr>
          <w:trHeight w:val="36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266,0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26,3</w:t>
            </w:r>
          </w:p>
        </w:tc>
      </w:tr>
      <w:tr w:rsidR="00615320" w:rsidTr="00615320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26,3</w:t>
            </w:r>
          </w:p>
        </w:tc>
      </w:tr>
      <w:tr w:rsidR="00615320" w:rsidTr="00615320">
        <w:trPr>
          <w:trHeight w:val="394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439,0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58,1</w:t>
            </w:r>
          </w:p>
        </w:tc>
      </w:tr>
      <w:tr w:rsidR="00615320" w:rsidTr="00615320">
        <w:trPr>
          <w:trHeight w:val="327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</w:tr>
      <w:tr w:rsidR="00615320" w:rsidTr="00615320">
        <w:trPr>
          <w:trHeight w:val="552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-335,8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-874,7</w:t>
            </w:r>
          </w:p>
        </w:tc>
      </w:tr>
      <w:tr w:rsidR="00615320" w:rsidTr="00615320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</w:tr>
      <w:tr w:rsidR="00615320" w:rsidTr="00615320">
        <w:trPr>
          <w:trHeight w:val="31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320" w:rsidRDefault="00615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615320" w:rsidTr="00615320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2024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01.04.2024 года</w:t>
            </w:r>
          </w:p>
        </w:tc>
      </w:tr>
      <w:tr w:rsidR="00615320" w:rsidTr="00615320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320" w:rsidRDefault="0061532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320" w:rsidRDefault="006153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874,7</w:t>
            </w:r>
          </w:p>
        </w:tc>
      </w:tr>
      <w:tr w:rsidR="00615320" w:rsidTr="00615320">
        <w:trPr>
          <w:trHeight w:val="600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874,7</w:t>
            </w:r>
          </w:p>
        </w:tc>
      </w:tr>
      <w:tr w:rsidR="00615320" w:rsidTr="00615320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9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15320" w:rsidTr="00615320">
        <w:trPr>
          <w:trHeight w:val="57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874,7</w:t>
            </w:r>
          </w:p>
        </w:tc>
      </w:tr>
      <w:tr w:rsidR="00615320" w:rsidTr="00615320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-62 347,0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-3 969,0</w:t>
            </w:r>
          </w:p>
        </w:tc>
      </w:tr>
      <w:tr w:rsidR="00615320" w:rsidTr="00615320">
        <w:trPr>
          <w:trHeight w:val="60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320" w:rsidRDefault="006153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62 682,8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4 843,7</w:t>
            </w:r>
          </w:p>
        </w:tc>
      </w:tr>
      <w:tr w:rsidR="00615320" w:rsidTr="00615320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</w:tr>
      <w:tr w:rsidR="00615320" w:rsidTr="00615320">
        <w:trPr>
          <w:trHeight w:val="22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320" w:rsidRDefault="00615320">
            <w:pPr>
              <w:rPr>
                <w:sz w:val="20"/>
                <w:szCs w:val="20"/>
              </w:rPr>
            </w:pPr>
          </w:p>
        </w:tc>
      </w:tr>
    </w:tbl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615320" w:rsidRDefault="00615320" w:rsidP="00A007B1">
      <w:pPr>
        <w:sectPr w:rsidR="00615320" w:rsidSect="00615320">
          <w:pgSz w:w="16838" w:h="11906" w:orient="landscape"/>
          <w:pgMar w:top="1701" w:right="567" w:bottom="851" w:left="284" w:header="709" w:footer="709" w:gutter="0"/>
          <w:cols w:space="708"/>
          <w:docGrid w:linePitch="360"/>
        </w:sectPr>
      </w:pPr>
    </w:p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Pr="00A007B1" w:rsidRDefault="00A007B1" w:rsidP="00A007B1"/>
    <w:p w:rsidR="00A007B1" w:rsidRDefault="00A007B1" w:rsidP="006037A2"/>
    <w:p w:rsidR="00A007B1" w:rsidRDefault="00A007B1" w:rsidP="00615320"/>
    <w:tbl>
      <w:tblPr>
        <w:tblpPr w:leftFromText="180" w:rightFromText="180" w:horzAnchor="margin" w:tblpXSpec="right" w:tblpY="-606"/>
        <w:tblW w:w="4893" w:type="dxa"/>
        <w:tblLook w:val="04A0" w:firstRow="1" w:lastRow="0" w:firstColumn="1" w:lastColumn="0" w:noHBand="0" w:noVBand="1"/>
      </w:tblPr>
      <w:tblGrid>
        <w:gridCol w:w="4893"/>
      </w:tblGrid>
      <w:tr w:rsidR="00A007B1" w:rsidRPr="001A1772" w:rsidTr="00C863C2">
        <w:trPr>
          <w:trHeight w:val="1678"/>
        </w:trPr>
        <w:tc>
          <w:tcPr>
            <w:tcW w:w="4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07B1" w:rsidRDefault="00A007B1" w:rsidP="00C863C2">
            <w:pPr>
              <w:rPr>
                <w:sz w:val="20"/>
                <w:szCs w:val="20"/>
              </w:rPr>
            </w:pPr>
          </w:p>
          <w:p w:rsidR="00A007B1" w:rsidRDefault="00A007B1" w:rsidP="00A007B1">
            <w:pPr>
              <w:rPr>
                <w:sz w:val="20"/>
                <w:szCs w:val="20"/>
              </w:rPr>
            </w:pPr>
          </w:p>
          <w:p w:rsidR="00A007B1" w:rsidRDefault="00A007B1" w:rsidP="00A007B1">
            <w:pPr>
              <w:rPr>
                <w:sz w:val="20"/>
                <w:szCs w:val="20"/>
              </w:rPr>
            </w:pPr>
          </w:p>
          <w:p w:rsidR="00A007B1" w:rsidRDefault="00A007B1" w:rsidP="00A007B1">
            <w:pPr>
              <w:rPr>
                <w:sz w:val="20"/>
                <w:szCs w:val="20"/>
              </w:rPr>
            </w:pPr>
          </w:p>
          <w:p w:rsidR="00A007B1" w:rsidRPr="005024DA" w:rsidRDefault="00A007B1" w:rsidP="00A007B1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>Приложение № 2</w:t>
            </w:r>
          </w:p>
          <w:p w:rsidR="00A007B1" w:rsidRPr="005024DA" w:rsidRDefault="00A007B1" w:rsidP="00A007B1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 к постановлению администрации</w:t>
            </w:r>
            <w:r w:rsidRPr="005024D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Среднеикорецкого</w:t>
            </w:r>
            <w:r w:rsidRPr="005024DA">
              <w:rPr>
                <w:sz w:val="20"/>
                <w:szCs w:val="20"/>
              </w:rPr>
              <w:t xml:space="preserve"> сельского поселения</w:t>
            </w:r>
          </w:p>
          <w:p w:rsidR="00A007B1" w:rsidRPr="005024DA" w:rsidRDefault="00A007B1" w:rsidP="00A007B1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«Об утверждении отчета</w:t>
            </w:r>
            <w:r w:rsidRPr="005024DA">
              <w:rPr>
                <w:sz w:val="20"/>
                <w:szCs w:val="20"/>
              </w:rPr>
              <w:br/>
              <w:t>об исполнении бюджета</w:t>
            </w:r>
          </w:p>
          <w:p w:rsidR="00A007B1" w:rsidRPr="005024DA" w:rsidRDefault="00A007B1" w:rsidP="00A007B1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Среднеикорецкого</w:t>
            </w:r>
            <w:r w:rsidRPr="005024DA">
              <w:rPr>
                <w:sz w:val="20"/>
                <w:szCs w:val="20"/>
              </w:rPr>
              <w:t xml:space="preserve">  сельского поселения  </w:t>
            </w:r>
            <w:r w:rsidRPr="005024DA">
              <w:rPr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5024DA">
              <w:rPr>
                <w:sz w:val="20"/>
                <w:szCs w:val="20"/>
              </w:rPr>
              <w:br/>
              <w:t xml:space="preserve">за </w:t>
            </w:r>
            <w:r>
              <w:rPr>
                <w:sz w:val="20"/>
                <w:szCs w:val="20"/>
              </w:rPr>
              <w:t>1 квартал 2024</w:t>
            </w:r>
            <w:r w:rsidRPr="005024DA">
              <w:rPr>
                <w:sz w:val="20"/>
                <w:szCs w:val="20"/>
              </w:rPr>
              <w:t xml:space="preserve"> года»</w:t>
            </w:r>
          </w:p>
          <w:p w:rsidR="00A007B1" w:rsidRPr="005024DA" w:rsidRDefault="00A007B1" w:rsidP="00A007B1">
            <w:pPr>
              <w:jc w:val="right"/>
              <w:rPr>
                <w:sz w:val="20"/>
                <w:szCs w:val="20"/>
              </w:rPr>
            </w:pPr>
            <w:r w:rsidRPr="005024DA">
              <w:rPr>
                <w:sz w:val="20"/>
                <w:szCs w:val="20"/>
              </w:rPr>
              <w:t xml:space="preserve"> от   </w:t>
            </w:r>
            <w:r>
              <w:rPr>
                <w:sz w:val="20"/>
                <w:szCs w:val="20"/>
              </w:rPr>
              <w:t>11.04.2024 №35</w:t>
            </w:r>
          </w:p>
          <w:p w:rsidR="00A007B1" w:rsidRPr="005024DA" w:rsidRDefault="00A007B1" w:rsidP="00A007B1">
            <w:pPr>
              <w:rPr>
                <w:sz w:val="20"/>
                <w:szCs w:val="20"/>
              </w:rPr>
            </w:pPr>
          </w:p>
          <w:p w:rsidR="00A007B1" w:rsidRPr="005024DA" w:rsidRDefault="00A007B1" w:rsidP="00A007B1">
            <w:pPr>
              <w:rPr>
                <w:sz w:val="20"/>
                <w:szCs w:val="20"/>
              </w:rPr>
            </w:pPr>
          </w:p>
          <w:p w:rsidR="00A007B1" w:rsidRPr="00A007B1" w:rsidRDefault="00A007B1" w:rsidP="00A007B1">
            <w:pPr>
              <w:rPr>
                <w:sz w:val="20"/>
                <w:szCs w:val="20"/>
              </w:rPr>
            </w:pPr>
          </w:p>
        </w:tc>
      </w:tr>
    </w:tbl>
    <w:p w:rsidR="00A007B1" w:rsidRDefault="00A007B1" w:rsidP="00A007B1"/>
    <w:tbl>
      <w:tblPr>
        <w:tblW w:w="5175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9905"/>
      </w:tblGrid>
      <w:tr w:rsidR="00A007B1" w:rsidRPr="00526F3E" w:rsidTr="00C863C2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7B1" w:rsidRPr="00526F3E" w:rsidRDefault="00A007B1" w:rsidP="00C863C2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7B1" w:rsidRPr="00526F3E" w:rsidRDefault="00A007B1" w:rsidP="00C863C2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(муниципальным программам), группам видов расходов, разделам, подразделам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 xml:space="preserve">классификации расходов бюджета </w:t>
            </w:r>
            <w:r>
              <w:rPr>
                <w:b/>
              </w:rPr>
              <w:t>Среднеикорецкого</w:t>
            </w:r>
            <w:r>
              <w:rPr>
                <w:b/>
                <w:bCs/>
              </w:rPr>
              <w:t xml:space="preserve"> </w:t>
            </w:r>
            <w:r w:rsidRPr="00526F3E">
              <w:rPr>
                <w:b/>
                <w:bCs/>
              </w:rPr>
              <w:t>сельского поселения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7B1" w:rsidRPr="00526F3E" w:rsidRDefault="00A007B1" w:rsidP="00C863C2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A007B1" w:rsidRPr="00526F3E" w:rsidRDefault="00A007B1" w:rsidP="00C863C2">
            <w:pPr>
              <w:jc w:val="center"/>
              <w:rPr>
                <w:b/>
                <w:bCs/>
              </w:rPr>
            </w:pPr>
            <w:r w:rsidRPr="00526F3E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2024</w:t>
            </w:r>
            <w:r w:rsidRPr="00526F3E">
              <w:rPr>
                <w:b/>
                <w:bCs/>
              </w:rPr>
              <w:t xml:space="preserve"> год </w:t>
            </w:r>
          </w:p>
        </w:tc>
      </w:tr>
    </w:tbl>
    <w:p w:rsidR="00A007B1" w:rsidRPr="001147CE" w:rsidRDefault="00A007B1" w:rsidP="00A007B1">
      <w:pPr>
        <w:tabs>
          <w:tab w:val="left" w:pos="3821"/>
        </w:tabs>
      </w:pPr>
    </w:p>
    <w:tbl>
      <w:tblPr>
        <w:tblW w:w="5107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692"/>
        <w:gridCol w:w="741"/>
        <w:gridCol w:w="901"/>
        <w:gridCol w:w="667"/>
        <w:gridCol w:w="543"/>
        <w:gridCol w:w="121"/>
        <w:gridCol w:w="532"/>
        <w:gridCol w:w="561"/>
        <w:gridCol w:w="643"/>
        <w:gridCol w:w="1374"/>
      </w:tblGrid>
      <w:tr w:rsidR="00A007B1" w:rsidRPr="00526F3E" w:rsidTr="00C863C2">
        <w:trPr>
          <w:gridAfter w:val="2"/>
          <w:wAfter w:w="1032" w:type="pct"/>
          <w:cantSplit/>
          <w:trHeight w:val="23"/>
        </w:trPr>
        <w:tc>
          <w:tcPr>
            <w:tcW w:w="2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7B1" w:rsidRPr="00526F3E" w:rsidRDefault="00A007B1" w:rsidP="00C863C2">
            <w:pPr>
              <w:jc w:val="center"/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7B1" w:rsidRPr="00526F3E" w:rsidRDefault="00A007B1" w:rsidP="00C863C2">
            <w:pPr>
              <w:jc w:val="center"/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7B1" w:rsidRPr="00526F3E" w:rsidRDefault="00A007B1" w:rsidP="00C863C2">
            <w:pPr>
              <w:jc w:val="center"/>
            </w:pPr>
          </w:p>
        </w:tc>
        <w:tc>
          <w:tcPr>
            <w:tcW w:w="6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07B1" w:rsidRPr="00526F3E" w:rsidRDefault="00A007B1" w:rsidP="00C863C2">
            <w:pPr>
              <w:jc w:val="center"/>
            </w:pPr>
          </w:p>
        </w:tc>
      </w:tr>
      <w:tr w:rsidR="00A007B1" w:rsidRPr="00554798" w:rsidTr="00C863C2">
        <w:trPr>
          <w:cantSplit/>
          <w:trHeight w:val="631"/>
          <w:tblHeader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  <w:r w:rsidRPr="001147CE">
              <w:t>Наименование</w:t>
            </w:r>
          </w:p>
        </w:tc>
        <w:tc>
          <w:tcPr>
            <w:tcW w:w="8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</w:p>
          <w:p w:rsidR="00A007B1" w:rsidRPr="001147CE" w:rsidRDefault="00A007B1" w:rsidP="00C863C2">
            <w:pPr>
              <w:ind w:firstLine="34"/>
              <w:jc w:val="center"/>
            </w:pPr>
            <w:r w:rsidRPr="001147CE"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  <w:r w:rsidRPr="001147CE">
              <w:t>ВР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  <w:proofErr w:type="spellStart"/>
            <w:r w:rsidRPr="001147CE"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  <w:proofErr w:type="spellStart"/>
            <w:r w:rsidRPr="001147CE">
              <w:t>Пр</w:t>
            </w:r>
            <w:proofErr w:type="spellEnd"/>
          </w:p>
        </w:tc>
        <w:tc>
          <w:tcPr>
            <w:tcW w:w="131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jc w:val="center"/>
            </w:pPr>
            <w:r w:rsidRPr="001147CE">
              <w:t>Сумма (тыс. рублей)</w:t>
            </w:r>
          </w:p>
        </w:tc>
      </w:tr>
      <w:tr w:rsidR="00A007B1" w:rsidRPr="00554798" w:rsidTr="00C863C2">
        <w:trPr>
          <w:cantSplit/>
          <w:trHeight w:val="342"/>
          <w:tblHeader/>
        </w:trPr>
        <w:tc>
          <w:tcPr>
            <w:tcW w:w="1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</w:p>
        </w:tc>
        <w:tc>
          <w:tcPr>
            <w:tcW w:w="8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</w:p>
        </w:tc>
        <w:tc>
          <w:tcPr>
            <w:tcW w:w="34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</w:p>
        </w:tc>
        <w:tc>
          <w:tcPr>
            <w:tcW w:w="2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  <w:r>
              <w:t xml:space="preserve">План на </w:t>
            </w:r>
            <w:r w:rsidRPr="001147CE">
              <w:t>202</w:t>
            </w:r>
            <w:r>
              <w:t>4</w:t>
            </w:r>
            <w:r w:rsidRPr="001147CE">
              <w:t xml:space="preserve">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B1" w:rsidRPr="001147CE" w:rsidRDefault="00A007B1" w:rsidP="00C863C2">
            <w:pPr>
              <w:ind w:firstLine="34"/>
              <w:jc w:val="center"/>
            </w:pPr>
            <w:r>
              <w:t>Исполнено на 01.04.2024 года</w:t>
            </w:r>
          </w:p>
        </w:tc>
      </w:tr>
      <w:tr w:rsidR="00A007B1" w:rsidRPr="00554798" w:rsidTr="00C863C2">
        <w:trPr>
          <w:cantSplit/>
          <w:trHeight w:val="398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  <w:bCs/>
              </w:rPr>
            </w:pPr>
            <w:r w:rsidRPr="000E58D3">
              <w:rPr>
                <w:b/>
                <w:bCs/>
              </w:rPr>
              <w:t>В С Е Г О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  <w:bCs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  <w:bCs/>
              </w:rPr>
            </w:pPr>
            <w:r w:rsidRPr="000E58D3">
              <w:rPr>
                <w:b/>
                <w:bCs/>
              </w:rPr>
              <w:t>62 582,8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4 843,7</w:t>
            </w:r>
          </w:p>
        </w:tc>
      </w:tr>
      <w:tr w:rsidR="00A007B1" w:rsidRPr="00554798" w:rsidTr="00C863C2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11 0 00 00000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4 182,0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924,0</w:t>
            </w:r>
          </w:p>
        </w:tc>
      </w:tr>
      <w:tr w:rsidR="00A007B1" w:rsidRPr="00554798" w:rsidTr="00C863C2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11 1 00 00000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4 182,0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924,0</w:t>
            </w:r>
          </w:p>
        </w:tc>
      </w:tr>
      <w:tr w:rsidR="00A007B1" w:rsidRPr="00554798" w:rsidTr="00C863C2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11 1 01 00000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4 182,0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924,0</w:t>
            </w:r>
          </w:p>
        </w:tc>
      </w:tr>
      <w:tr w:rsidR="00A007B1" w:rsidRPr="00554798" w:rsidTr="00C863C2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деятельности учреждений культуры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3 302,0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555,0</w:t>
            </w:r>
          </w:p>
        </w:tc>
      </w:tr>
      <w:tr w:rsidR="00A007B1" w:rsidRPr="00554798" w:rsidTr="00C863C2">
        <w:trPr>
          <w:cantSplit/>
          <w:trHeight w:val="370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деятельности учреждений культуры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11 1 01 00590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880,0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369,0</w:t>
            </w:r>
          </w:p>
        </w:tc>
      </w:tr>
      <w:tr w:rsidR="00A007B1" w:rsidRPr="00554798" w:rsidTr="00C863C2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17 293,7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3 204,0</w:t>
            </w:r>
          </w:p>
        </w:tc>
      </w:tr>
      <w:tr w:rsidR="00A007B1" w:rsidRPr="00554798" w:rsidTr="00C863C2">
        <w:trPr>
          <w:cantSplit/>
          <w:trHeight w:val="36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1 523,7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295,9</w:t>
            </w:r>
          </w:p>
        </w:tc>
      </w:tr>
      <w:tr w:rsidR="00A007B1" w:rsidRPr="00554798" w:rsidTr="00C863C2">
        <w:trPr>
          <w:cantSplit/>
          <w:trHeight w:val="982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1 523,7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295,9</w:t>
            </w:r>
          </w:p>
        </w:tc>
      </w:tr>
      <w:tr w:rsidR="00A007B1" w:rsidRPr="00554798" w:rsidTr="00C863C2">
        <w:trPr>
          <w:cantSplit/>
          <w:trHeight w:val="1074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функций высшего должностного лица местной администрации</w:t>
            </w:r>
            <w:r w:rsidRPr="000E58D3">
              <w:rPr>
                <w:b/>
              </w:rPr>
              <w:t xml:space="preserve"> </w:t>
            </w:r>
            <w:r w:rsidRPr="000E58D3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16 1 01 92020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1 523,7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295,9</w:t>
            </w:r>
          </w:p>
        </w:tc>
      </w:tr>
      <w:tr w:rsidR="00A007B1" w:rsidRPr="00554798" w:rsidTr="00C863C2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3 206,7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664,8</w:t>
            </w:r>
          </w:p>
        </w:tc>
      </w:tr>
      <w:tr w:rsidR="00A007B1" w:rsidRPr="00554798" w:rsidTr="00C863C2">
        <w:trPr>
          <w:cantSplit/>
          <w:trHeight w:val="539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3 206,7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664,8</w:t>
            </w:r>
          </w:p>
        </w:tc>
      </w:tr>
      <w:tr w:rsidR="00A007B1" w:rsidRPr="00554798" w:rsidTr="00C863C2">
        <w:trPr>
          <w:cantSplit/>
          <w:trHeight w:val="84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2 441,7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401,7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756,0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263,1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16 2 01 92010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11 322,3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2 034,7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11 180,3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1 950,7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6 821,2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1 204,0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lastRenderedPageBreak/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4 198,1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702,7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16 3 01 00590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161,0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44,0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16 3 02 00000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142,0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84,0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Выполнение других расходных обязательств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70,0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12,0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Выполнение других расходных обязательств 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16 3 02 90200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72,0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72,0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177,0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«Резервный фонд администрации Среднеикорецкого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16 4 01 90570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800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30,0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16 4 02 00000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Процентные платежи по муниципальному долгу  поселения(Обслуживание муниципального долга)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16 4 02 97880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700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16 4 03 00000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144,0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45,0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143,0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45,0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16 4 03 98500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500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в сфере защиты населения от чрезвычайных ситуаций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16 5 01 91430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17,0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4,0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«Мероприятия в сфере защиты населения от пожаров»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16 5 02 00000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557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в сфере защиты населения от    пожаров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16 5 02 91430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14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16 6 00 00000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266,0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26,3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16 6 01 00000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266,0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26,3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16 6 01 90470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300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266,0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26,3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lastRenderedPageBreak/>
              <w:t>2.7.Подпрограмма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439,0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58,1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439,0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58,1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0E58D3">
              <w:t xml:space="preserve">16 7 01 </w:t>
            </w:r>
            <w:r w:rsidRPr="000E58D3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174,0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 (</w:t>
            </w:r>
            <w:proofErr w:type="spellStart"/>
            <w:r w:rsidRPr="000E58D3">
              <w:t>софинансирование</w:t>
            </w:r>
            <w:proofErr w:type="spellEnd"/>
            <w:r w:rsidRPr="000E58D3">
              <w:t xml:space="preserve"> 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tabs>
                <w:tab w:val="left" w:pos="1451"/>
              </w:tabs>
              <w:ind w:left="-108" w:right="-108"/>
              <w:jc w:val="center"/>
              <w:rPr>
                <w:lang w:val="en-US"/>
              </w:rPr>
            </w:pPr>
            <w:r w:rsidRPr="000E58D3">
              <w:t xml:space="preserve">16 7 01 </w:t>
            </w:r>
            <w:r w:rsidRPr="000E58D3">
              <w:rPr>
                <w:lang w:val="en-US"/>
              </w:rPr>
              <w:t>S8790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175,0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58,1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16 7 01 90410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90,0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16 8 00 00000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75,2</w:t>
            </w:r>
          </w:p>
        </w:tc>
      </w:tr>
      <w:tr w:rsidR="00A007B1" w:rsidRPr="00554798" w:rsidTr="00C863C2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16 8 01 00000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340,0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75,2</w:t>
            </w:r>
          </w:p>
        </w:tc>
      </w:tr>
      <w:tr w:rsidR="00A007B1" w:rsidRPr="00554798" w:rsidTr="00C863C2">
        <w:trPr>
          <w:cantSplit/>
          <w:trHeight w:val="88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306,9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75,2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Осуществление первичного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16 8 01 51180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33,1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lastRenderedPageBreak/>
              <w:t>3. Муниципальная Программа «Обеспечение доступным жильём и коммунальными услугами»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17 0 00 00000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3.1.Подпрограмма               «Развитие градостроительной деятельности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17 1 00 00000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17 1 01 00000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t>Мероприятия по развитию градостроительной деятельности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17 1 01 90850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50,0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3.2.Подпрограмма               «Создание условий для обеспечения качественными услугами ЖКХ»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right="-112"/>
              <w:jc w:val="center"/>
              <w:rPr>
                <w:b/>
              </w:rPr>
            </w:pPr>
            <w:r w:rsidRPr="000E58D3">
              <w:rPr>
                <w:b/>
              </w:rPr>
              <w:t>17 2 00 00000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«Реализация функций в сфере обеспечения проведения капитального ремонта жилых домов»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7B1" w:rsidRPr="000E58D3" w:rsidRDefault="00A007B1" w:rsidP="00C863C2">
            <w:pPr>
              <w:ind w:right="-112"/>
              <w:jc w:val="center"/>
              <w:rPr>
                <w:b/>
              </w:rPr>
            </w:pPr>
            <w:r w:rsidRPr="000E58D3">
              <w:rPr>
                <w:b/>
              </w:rPr>
              <w:t>17 2 01 00000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Обеспечение мероприятий  по капитальному ремонту многоквартирных домов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right="-112"/>
              <w:jc w:val="center"/>
            </w:pPr>
            <w:r w:rsidRPr="000E58D3">
              <w:t>17 2 01 91190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01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4. Муниципальная Программа «Развитие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9 364,1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639,3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4.1.Подпрограмма               «Развитие сети уличного освещения»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rPr>
                <w:b/>
              </w:rPr>
              <w:t>19 2 00 00000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1 928,4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586,0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«Расходы по организации  уличного освещения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1 928,4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586,0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по организации  уличного освещения 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19 2 01</w:t>
            </w:r>
            <w:r w:rsidRPr="000E58D3">
              <w:rPr>
                <w:lang w:val="en-US"/>
              </w:rPr>
              <w:t xml:space="preserve"> </w:t>
            </w:r>
            <w:r w:rsidRPr="000E58D3">
              <w:t>70100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109,2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19 2 01 90670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1 656,0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586,0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по организации  уличного освещения 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19 2 01</w:t>
            </w:r>
            <w:r w:rsidRPr="000E58D3">
              <w:rPr>
                <w:lang w:val="en-US"/>
              </w:rPr>
              <w:t xml:space="preserve"> S</w:t>
            </w:r>
            <w:r w:rsidRPr="000E58D3"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148,4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lastRenderedPageBreak/>
              <w:t xml:space="preserve">Расходы по организации  уличного освещения  (Закупка товаров, работ и услуг для обеспечения муниципальных нужд) ( </w:t>
            </w:r>
            <w:proofErr w:type="spellStart"/>
            <w:r w:rsidRPr="000E58D3">
              <w:t>софинансирование</w:t>
            </w:r>
            <w:proofErr w:type="spellEnd"/>
            <w:r w:rsidRPr="000E58D3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19 2 01</w:t>
            </w:r>
            <w:r w:rsidRPr="000E58D3">
              <w:rPr>
                <w:lang w:val="en-US"/>
              </w:rPr>
              <w:t xml:space="preserve"> S</w:t>
            </w:r>
            <w:r w:rsidRPr="000E58D3">
              <w:t>8670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14,8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4.2.Подпрограмма «Благоустройство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rPr>
                <w:b/>
              </w:rPr>
              <w:t>19 3 00 00000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791,8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35,2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19 3 01 00000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791,8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35,2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19 3 01 88050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322,0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19 3 01 90800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 xml:space="preserve">469,8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35,2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 xml:space="preserve">4.3.Подпрограмма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19 4 00 00000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169,7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CA794C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«Мероприятия по организации ритуальных услуг, содержание мест захоронения, расположенных на территории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19 4 01 00000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169,7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CA794C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по организации ритуальных услуг, содержание мест захоронения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19 4 01 90600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6,2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6,1</w:t>
            </w:r>
          </w:p>
        </w:tc>
      </w:tr>
      <w:tr w:rsidR="00A007B1" w:rsidRPr="00554798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lang w:val="en-US"/>
              </w:rPr>
            </w:pPr>
            <w:r w:rsidRPr="000E58D3">
              <w:t xml:space="preserve">19 4 01 </w:t>
            </w:r>
            <w:r w:rsidRPr="000E58D3">
              <w:rPr>
                <w:lang w:val="en-US"/>
              </w:rPr>
              <w:t>S8530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143,1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color w:val="000000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proofErr w:type="spellStart"/>
            <w:r w:rsidRPr="000E58D3">
              <w:rPr>
                <w:color w:val="000000"/>
              </w:rPr>
              <w:t>софинансирование</w:t>
            </w:r>
            <w:proofErr w:type="spellEnd"/>
            <w:r w:rsidRPr="000E58D3">
              <w:rPr>
                <w:color w:val="000000"/>
              </w:rPr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lang w:val="en-US"/>
              </w:rPr>
            </w:pPr>
            <w:r w:rsidRPr="000E58D3">
              <w:t xml:space="preserve">19 4 01 </w:t>
            </w:r>
            <w:r w:rsidRPr="000E58D3">
              <w:rPr>
                <w:lang w:val="en-US"/>
              </w:rPr>
              <w:t>S8530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20,4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lastRenderedPageBreak/>
              <w:t>4.4.Подпрограмма        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19 5 00 00000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«Повышение энергетической эффективности и сокращение энергетических издержек в бюджетном секторе»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19 5 01 00000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по повышению энергетической эффективности и сокращению энергетических издержек в бюджетном секторе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19 5 01 91220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rPr>
                <w:b/>
              </w:rPr>
              <w:t>4.6.Подпрограмма «Благоустройство мест массового отдыха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rPr>
                <w:b/>
              </w:rPr>
              <w:t>19 7 00 00000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6 474,2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«Расходы на благоустройство мест массового отдыха  населения территории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19 7 01 00000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6 474,2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благоустройство мест массового отдыха  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19 7 01 90520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142,0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12,0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обустройство сквера с. Средний Икорец , ул. Зеленая, 60б 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lang w:val="en-US"/>
              </w:rPr>
            </w:pPr>
            <w:r w:rsidRPr="000E58D3">
              <w:t xml:space="preserve">19 7 01 </w:t>
            </w:r>
            <w:r w:rsidRPr="000E58D3">
              <w:rPr>
                <w:lang w:val="en-US"/>
              </w:rPr>
              <w:t>S8070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lang w:val="en-US"/>
              </w:rPr>
            </w:pPr>
            <w:r w:rsidRPr="000E58D3">
              <w:rPr>
                <w:lang w:val="en-US"/>
              </w:rPr>
              <w:t>4 562</w:t>
            </w:r>
            <w:r w:rsidRPr="000E58D3">
              <w:t>,</w:t>
            </w:r>
            <w:r w:rsidRPr="000E58D3">
              <w:rPr>
                <w:lang w:val="en-US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Расходы на обустройство сквера с. Средний Икорец , ул. Зеленая, 60б  (Закупка товаров, работ и услуг для обеспечения муниципальных нужд)(</w:t>
            </w:r>
            <w:proofErr w:type="spellStart"/>
            <w:r w:rsidRPr="000E58D3">
              <w:t>софинансирование</w:t>
            </w:r>
            <w:proofErr w:type="spellEnd"/>
            <w:r w:rsidRPr="000E58D3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 xml:space="preserve">19 7 01 </w:t>
            </w:r>
            <w:r w:rsidRPr="000E58D3">
              <w:rPr>
                <w:lang w:val="en-US"/>
              </w:rPr>
              <w:t>S8070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03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1 769,8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5.Муниципальная программа «Использование и охрана земель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05 0 00 00000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5.1.Подпрограмма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05 1 00 00000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  <w:r w:rsidRPr="000E58D3">
              <w:rPr>
                <w:b/>
              </w:rPr>
              <w:t>05 1 01 00000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05 1 01 90390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12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15,0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rPr>
                <w:b/>
              </w:rPr>
            </w:pPr>
            <w:r w:rsidRPr="000E58D3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  <w:bCs/>
              </w:rPr>
            </w:pPr>
            <w:r w:rsidRPr="000E58D3">
              <w:rPr>
                <w:b/>
                <w:bCs/>
              </w:rPr>
              <w:t>24 0 00 00000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31 678,0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76,4</w:t>
            </w:r>
          </w:p>
        </w:tc>
      </w:tr>
      <w:tr w:rsidR="00A007B1" w:rsidRPr="00526F3E" w:rsidTr="00C863C2">
        <w:trPr>
          <w:cantSplit/>
          <w:trHeight w:val="1705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ind w:firstLine="34"/>
              <w:rPr>
                <w:b/>
              </w:rPr>
            </w:pPr>
            <w:r w:rsidRPr="000E58D3">
              <w:rPr>
                <w:b/>
              </w:rPr>
              <w:t>6.1.Подпрограмма       «Капитальный ремонт  и ремонт автомобильных дорог общего пользования местного значения 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  <w:bCs/>
              </w:rPr>
            </w:pPr>
            <w:r w:rsidRPr="000E58D3">
              <w:rPr>
                <w:b/>
                <w:bCs/>
              </w:rPr>
              <w:t>24 2 00 00000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31 678,0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76,4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pPr>
              <w:ind w:firstLine="34"/>
              <w:rPr>
                <w:b/>
              </w:rPr>
            </w:pPr>
            <w:r w:rsidRPr="000E58D3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Среднеикорецкого сельского поселения»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  <w:bCs/>
              </w:rPr>
            </w:pPr>
            <w:r w:rsidRPr="000E58D3">
              <w:rPr>
                <w:b/>
                <w:bCs/>
              </w:rPr>
              <w:t>24 2 01 00000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  <w:rPr>
                <w:b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 w:rsidRPr="000E58D3">
              <w:rPr>
                <w:b/>
              </w:rPr>
              <w:t>31 678,0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  <w:rPr>
                <w:b/>
              </w:rPr>
            </w:pPr>
            <w:r>
              <w:rPr>
                <w:b/>
              </w:rPr>
              <w:t>76,4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24 2 01 81290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3 529,3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76,4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 xml:space="preserve">24 2 01 </w:t>
            </w:r>
            <w:r w:rsidRPr="000E58D3">
              <w:rPr>
                <w:lang w:val="en-US"/>
              </w:rPr>
              <w:t>S</w:t>
            </w:r>
            <w:r w:rsidRPr="000E58D3">
              <w:t>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28 120,5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  <w:tr w:rsidR="00A007B1" w:rsidRPr="00526F3E" w:rsidTr="00C863C2">
        <w:trPr>
          <w:cantSplit/>
          <w:trHeight w:val="23"/>
        </w:trPr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7B1" w:rsidRPr="000E58D3" w:rsidRDefault="00A007B1" w:rsidP="00C863C2">
            <w:r w:rsidRPr="000E58D3">
              <w:t>Мероприятия по капитальному ремонту и ремонту дорог общего пользования местного значения на территории Среднеикорецкого сельского поселения (Закупка товаров, работ и услуг для обеспечения муниципальных нужд)(</w:t>
            </w:r>
            <w:proofErr w:type="spellStart"/>
            <w:r w:rsidRPr="000E58D3">
              <w:t>софинансирование</w:t>
            </w:r>
            <w:proofErr w:type="spellEnd"/>
            <w:r w:rsidRPr="000E58D3">
              <w:t>)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 xml:space="preserve">24 2 01 </w:t>
            </w:r>
            <w:r w:rsidRPr="000E58D3">
              <w:rPr>
                <w:lang w:val="en-US"/>
              </w:rPr>
              <w:t>S</w:t>
            </w:r>
            <w:r w:rsidRPr="000E58D3">
              <w:t>8850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ind w:left="-108" w:right="-108"/>
              <w:jc w:val="center"/>
            </w:pPr>
            <w:r w:rsidRPr="000E58D3">
              <w:t>200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center"/>
            </w:pPr>
            <w:r w:rsidRPr="000E58D3">
              <w:t>09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7B1" w:rsidRPr="000E58D3" w:rsidRDefault="00A007B1" w:rsidP="00C863C2">
            <w:pPr>
              <w:jc w:val="right"/>
            </w:pPr>
            <w:r w:rsidRPr="000E58D3">
              <w:t>28,2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7B1" w:rsidRPr="000E58D3" w:rsidRDefault="00A007B1" w:rsidP="00C863C2">
            <w:pPr>
              <w:jc w:val="right"/>
            </w:pPr>
            <w:r>
              <w:t>0</w:t>
            </w:r>
          </w:p>
        </w:tc>
      </w:tr>
    </w:tbl>
    <w:p w:rsidR="00A007B1" w:rsidRPr="00F355AF" w:rsidRDefault="00A007B1" w:rsidP="00A007B1">
      <w:pPr>
        <w:jc w:val="center"/>
      </w:pPr>
    </w:p>
    <w:p w:rsidR="00A007B1" w:rsidRPr="00A007B1" w:rsidRDefault="00A007B1" w:rsidP="00A007B1">
      <w:pPr>
        <w:ind w:firstLine="708"/>
      </w:pPr>
    </w:p>
    <w:sectPr w:rsidR="00A007B1" w:rsidRPr="00A007B1" w:rsidSect="0061532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42517"/>
    <w:rsid w:val="001523CC"/>
    <w:rsid w:val="0016770B"/>
    <w:rsid w:val="00177428"/>
    <w:rsid w:val="00185E22"/>
    <w:rsid w:val="001978C7"/>
    <w:rsid w:val="001A2FE3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D18EC"/>
    <w:rsid w:val="002E18CD"/>
    <w:rsid w:val="002F0AFC"/>
    <w:rsid w:val="002F76E8"/>
    <w:rsid w:val="003103B5"/>
    <w:rsid w:val="00311AA7"/>
    <w:rsid w:val="00313EBF"/>
    <w:rsid w:val="00315D69"/>
    <w:rsid w:val="00316579"/>
    <w:rsid w:val="00317496"/>
    <w:rsid w:val="00317C52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34A5"/>
    <w:rsid w:val="003B64E5"/>
    <w:rsid w:val="003D26D8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C1110"/>
    <w:rsid w:val="004C57F6"/>
    <w:rsid w:val="004C5A94"/>
    <w:rsid w:val="004D000E"/>
    <w:rsid w:val="004D5BBB"/>
    <w:rsid w:val="004E1CA4"/>
    <w:rsid w:val="004F4EA9"/>
    <w:rsid w:val="004F6CEF"/>
    <w:rsid w:val="005024C8"/>
    <w:rsid w:val="0050659D"/>
    <w:rsid w:val="0052600D"/>
    <w:rsid w:val="00531BFC"/>
    <w:rsid w:val="005329DC"/>
    <w:rsid w:val="005414C2"/>
    <w:rsid w:val="00552FE8"/>
    <w:rsid w:val="00554910"/>
    <w:rsid w:val="005605C8"/>
    <w:rsid w:val="00571E38"/>
    <w:rsid w:val="0057536F"/>
    <w:rsid w:val="00577646"/>
    <w:rsid w:val="0058765C"/>
    <w:rsid w:val="0059314B"/>
    <w:rsid w:val="00597845"/>
    <w:rsid w:val="005A5230"/>
    <w:rsid w:val="005B18E6"/>
    <w:rsid w:val="005D4B26"/>
    <w:rsid w:val="005E33A8"/>
    <w:rsid w:val="005E387D"/>
    <w:rsid w:val="005F582A"/>
    <w:rsid w:val="006037A2"/>
    <w:rsid w:val="006063D9"/>
    <w:rsid w:val="00611BE0"/>
    <w:rsid w:val="00615320"/>
    <w:rsid w:val="00617F66"/>
    <w:rsid w:val="0062309D"/>
    <w:rsid w:val="006237AD"/>
    <w:rsid w:val="00633ACE"/>
    <w:rsid w:val="006370BD"/>
    <w:rsid w:val="00640F5C"/>
    <w:rsid w:val="00641D3C"/>
    <w:rsid w:val="00647B61"/>
    <w:rsid w:val="0065409F"/>
    <w:rsid w:val="00664BA6"/>
    <w:rsid w:val="00671A11"/>
    <w:rsid w:val="006725F5"/>
    <w:rsid w:val="00674443"/>
    <w:rsid w:val="00675112"/>
    <w:rsid w:val="00677E3C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04F65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7038"/>
    <w:rsid w:val="007868A8"/>
    <w:rsid w:val="00790C25"/>
    <w:rsid w:val="00796D3D"/>
    <w:rsid w:val="007A25DE"/>
    <w:rsid w:val="007A72F1"/>
    <w:rsid w:val="007C7097"/>
    <w:rsid w:val="007F4040"/>
    <w:rsid w:val="007F7809"/>
    <w:rsid w:val="008267D7"/>
    <w:rsid w:val="00855261"/>
    <w:rsid w:val="00865883"/>
    <w:rsid w:val="0088110A"/>
    <w:rsid w:val="00885639"/>
    <w:rsid w:val="008A1197"/>
    <w:rsid w:val="008A7AFD"/>
    <w:rsid w:val="008C249F"/>
    <w:rsid w:val="008E4894"/>
    <w:rsid w:val="008F7B4E"/>
    <w:rsid w:val="00901380"/>
    <w:rsid w:val="00910E8C"/>
    <w:rsid w:val="00917C5A"/>
    <w:rsid w:val="00923F66"/>
    <w:rsid w:val="00935090"/>
    <w:rsid w:val="0093599A"/>
    <w:rsid w:val="00945C21"/>
    <w:rsid w:val="009523CD"/>
    <w:rsid w:val="009627ED"/>
    <w:rsid w:val="00963E27"/>
    <w:rsid w:val="00983FD3"/>
    <w:rsid w:val="0099383E"/>
    <w:rsid w:val="009965C9"/>
    <w:rsid w:val="009B3DFB"/>
    <w:rsid w:val="009C56A6"/>
    <w:rsid w:val="009F13E5"/>
    <w:rsid w:val="009F5754"/>
    <w:rsid w:val="00A007B1"/>
    <w:rsid w:val="00A012EB"/>
    <w:rsid w:val="00A03F15"/>
    <w:rsid w:val="00A06CB4"/>
    <w:rsid w:val="00A12595"/>
    <w:rsid w:val="00A27160"/>
    <w:rsid w:val="00A30FC9"/>
    <w:rsid w:val="00A5289F"/>
    <w:rsid w:val="00A934EC"/>
    <w:rsid w:val="00AA003C"/>
    <w:rsid w:val="00AA7BE1"/>
    <w:rsid w:val="00AB2835"/>
    <w:rsid w:val="00AC29A4"/>
    <w:rsid w:val="00AC2F06"/>
    <w:rsid w:val="00AD3B10"/>
    <w:rsid w:val="00AE1549"/>
    <w:rsid w:val="00AF34C7"/>
    <w:rsid w:val="00AF5251"/>
    <w:rsid w:val="00B019CD"/>
    <w:rsid w:val="00B15BBF"/>
    <w:rsid w:val="00B1779D"/>
    <w:rsid w:val="00B21FE6"/>
    <w:rsid w:val="00B25947"/>
    <w:rsid w:val="00B31B2D"/>
    <w:rsid w:val="00B53233"/>
    <w:rsid w:val="00B538FF"/>
    <w:rsid w:val="00B631AA"/>
    <w:rsid w:val="00B92379"/>
    <w:rsid w:val="00BA52DC"/>
    <w:rsid w:val="00BA5B36"/>
    <w:rsid w:val="00BB19B0"/>
    <w:rsid w:val="00BB27A2"/>
    <w:rsid w:val="00BB30A4"/>
    <w:rsid w:val="00BB69AF"/>
    <w:rsid w:val="00BC4B0E"/>
    <w:rsid w:val="00BD20D5"/>
    <w:rsid w:val="00BD2F2A"/>
    <w:rsid w:val="00BE14C0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07A45"/>
    <w:rsid w:val="00D23854"/>
    <w:rsid w:val="00D51746"/>
    <w:rsid w:val="00D66FA2"/>
    <w:rsid w:val="00D75C73"/>
    <w:rsid w:val="00D864AA"/>
    <w:rsid w:val="00D939B6"/>
    <w:rsid w:val="00DA3900"/>
    <w:rsid w:val="00DB3AF5"/>
    <w:rsid w:val="00DB4BC7"/>
    <w:rsid w:val="00DC1CD6"/>
    <w:rsid w:val="00DE0899"/>
    <w:rsid w:val="00DE1D58"/>
    <w:rsid w:val="00DE26EA"/>
    <w:rsid w:val="00E01060"/>
    <w:rsid w:val="00E027C8"/>
    <w:rsid w:val="00E0785F"/>
    <w:rsid w:val="00E14DB1"/>
    <w:rsid w:val="00E16006"/>
    <w:rsid w:val="00E32D65"/>
    <w:rsid w:val="00E3468A"/>
    <w:rsid w:val="00E357DC"/>
    <w:rsid w:val="00E35D27"/>
    <w:rsid w:val="00E44F06"/>
    <w:rsid w:val="00E453F0"/>
    <w:rsid w:val="00E50D0A"/>
    <w:rsid w:val="00E678C9"/>
    <w:rsid w:val="00E900F9"/>
    <w:rsid w:val="00E92921"/>
    <w:rsid w:val="00EB099A"/>
    <w:rsid w:val="00EB244D"/>
    <w:rsid w:val="00EB483B"/>
    <w:rsid w:val="00EB7A91"/>
    <w:rsid w:val="00EE5F0D"/>
    <w:rsid w:val="00EF6064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A67A4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63A0E36"/>
  <w15:docId w15:val="{3490BD99-D449-4518-9D19-D3C70B9A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7CC1-FFA5-4CFB-A5AA-AE632C4B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15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Home</cp:lastModifiedBy>
  <cp:revision>138</cp:revision>
  <cp:lastPrinted>2019-04-16T06:37:00Z</cp:lastPrinted>
  <dcterms:created xsi:type="dcterms:W3CDTF">2015-02-16T14:13:00Z</dcterms:created>
  <dcterms:modified xsi:type="dcterms:W3CDTF">2024-04-12T08:41:00Z</dcterms:modified>
</cp:coreProperties>
</file>