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АДМИНИСТРАЦИЯ</w:t>
      </w:r>
    </w:p>
    <w:p w:rsidR="00F42D74" w:rsidRPr="00A02914" w:rsidRDefault="00A81D05" w:rsidP="00F42D74">
      <w:pPr>
        <w:jc w:val="center"/>
        <w:rPr>
          <w:rFonts w:ascii="Times New Roman" w:hAnsi="Times New Roman" w:cs="Times New Roman"/>
          <w:b/>
          <w:sz w:val="28"/>
        </w:rPr>
      </w:pPr>
      <w:r>
        <w:rPr>
          <w:rFonts w:ascii="Times New Roman" w:hAnsi="Times New Roman" w:cs="Times New Roman"/>
          <w:b/>
          <w:sz w:val="28"/>
        </w:rPr>
        <w:t>СРЕДНЕИКОРЕЦКОГО</w:t>
      </w:r>
      <w:r w:rsidR="00F42D74" w:rsidRPr="00A02914">
        <w:rPr>
          <w:rFonts w:ascii="Times New Roman" w:hAnsi="Times New Roman" w:cs="Times New Roman"/>
          <w:b/>
          <w:sz w:val="28"/>
        </w:rPr>
        <w:t xml:space="preserve"> СЕЛЬСКОГО  ПОСЕЛЕНИЯ</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ЛИСКИНСКОГО  МУНИЦИПАЛЬНОГО  РАЙОНА</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ВОРОНЕЖСКОЙ  ОБЛАСТИ</w:t>
      </w:r>
    </w:p>
    <w:p w:rsidR="00F42D74" w:rsidRPr="00A02914" w:rsidRDefault="00F42D74" w:rsidP="00F42D74">
      <w:pPr>
        <w:jc w:val="center"/>
        <w:rPr>
          <w:rFonts w:ascii="Times New Roman" w:hAnsi="Times New Roman" w:cs="Times New Roman"/>
          <w:sz w:val="28"/>
        </w:rPr>
      </w:pPr>
      <w:r w:rsidRPr="00A02914">
        <w:rPr>
          <w:rFonts w:ascii="Times New Roman" w:hAnsi="Times New Roman" w:cs="Times New Roman"/>
          <w:sz w:val="28"/>
        </w:rPr>
        <w:t>___________________________________________</w:t>
      </w:r>
    </w:p>
    <w:p w:rsidR="00F42D74" w:rsidRDefault="00F42D74" w:rsidP="00F42D74">
      <w:pPr>
        <w:jc w:val="center"/>
        <w:rPr>
          <w:rFonts w:ascii="Times New Roman" w:hAnsi="Times New Roman" w:cs="Times New Roman"/>
          <w:b/>
          <w:bCs/>
          <w:sz w:val="28"/>
          <w:szCs w:val="28"/>
        </w:rPr>
      </w:pPr>
      <w:r w:rsidRPr="00A02914">
        <w:rPr>
          <w:rFonts w:ascii="Times New Roman" w:hAnsi="Times New Roman" w:cs="Times New Roman"/>
          <w:b/>
          <w:bCs/>
          <w:sz w:val="28"/>
          <w:szCs w:val="28"/>
        </w:rPr>
        <w:t>ПОСТАНОВЛЕНИЕ</w:t>
      </w:r>
    </w:p>
    <w:p w:rsidR="00283E08" w:rsidRPr="00A02914" w:rsidRDefault="00283E08" w:rsidP="00F42D74">
      <w:pPr>
        <w:jc w:val="center"/>
        <w:rPr>
          <w:rFonts w:ascii="Times New Roman" w:hAnsi="Times New Roman" w:cs="Times New Roman"/>
          <w:b/>
          <w:bCs/>
          <w:sz w:val="28"/>
          <w:szCs w:val="28"/>
        </w:rPr>
      </w:pPr>
    </w:p>
    <w:p w:rsidR="00F42D74" w:rsidRPr="00A02914" w:rsidRDefault="00283E08" w:rsidP="00F42D74">
      <w:pPr>
        <w:tabs>
          <w:tab w:val="left" w:pos="0"/>
        </w:tabs>
        <w:rPr>
          <w:rFonts w:ascii="Times New Roman" w:hAnsi="Times New Roman" w:cs="Times New Roman"/>
          <w:b/>
          <w:sz w:val="28"/>
          <w:szCs w:val="28"/>
          <w:u w:val="single"/>
        </w:rPr>
      </w:pPr>
      <w:r>
        <w:rPr>
          <w:rFonts w:ascii="Times New Roman" w:hAnsi="Times New Roman" w:cs="Times New Roman"/>
          <w:b/>
          <w:sz w:val="28"/>
          <w:szCs w:val="28"/>
          <w:u w:val="single"/>
        </w:rPr>
        <w:t>«30» ноября</w:t>
      </w:r>
      <w:r w:rsidR="00F42D74" w:rsidRPr="00A02914">
        <w:rPr>
          <w:rFonts w:ascii="Times New Roman" w:hAnsi="Times New Roman" w:cs="Times New Roman"/>
          <w:b/>
          <w:sz w:val="28"/>
          <w:szCs w:val="28"/>
          <w:u w:val="single"/>
        </w:rPr>
        <w:t>_2023 г.</w:t>
      </w:r>
      <w:r w:rsidR="00F42D74" w:rsidRPr="00A0291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42D74" w:rsidRPr="00A02914">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121</w:t>
      </w:r>
    </w:p>
    <w:p w:rsidR="00F42D74" w:rsidRPr="00A02914" w:rsidRDefault="00F42D74" w:rsidP="00F42D74">
      <w:pPr>
        <w:tabs>
          <w:tab w:val="left" w:pos="0"/>
        </w:tabs>
        <w:rPr>
          <w:rFonts w:ascii="Times New Roman" w:hAnsi="Times New Roman" w:cs="Times New Roman"/>
          <w:sz w:val="20"/>
          <w:szCs w:val="20"/>
        </w:rPr>
      </w:pPr>
      <w:r w:rsidRPr="00A02914">
        <w:rPr>
          <w:rFonts w:ascii="Times New Roman" w:hAnsi="Times New Roman" w:cs="Times New Roman"/>
          <w:sz w:val="20"/>
          <w:szCs w:val="20"/>
        </w:rPr>
        <w:t xml:space="preserve">с. </w:t>
      </w:r>
      <w:r w:rsidR="00A81D05">
        <w:rPr>
          <w:rFonts w:ascii="Times New Roman" w:hAnsi="Times New Roman" w:cs="Times New Roman"/>
          <w:sz w:val="20"/>
          <w:szCs w:val="20"/>
        </w:rPr>
        <w:t>Средний Икорец</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A81D05">
        <w:rPr>
          <w:rFonts w:ascii="Times New Roman" w:hAnsi="Times New Roman" w:cs="Times New Roman"/>
          <w:sz w:val="28"/>
          <w:szCs w:val="28"/>
        </w:rPr>
        <w:t>Среднеикорецкого</w:t>
      </w:r>
      <w:r w:rsidR="00F42D74">
        <w:rPr>
          <w:rFonts w:ascii="Times New Roman" w:hAnsi="Times New Roman" w:cs="Times New Roman"/>
          <w:sz w:val="28"/>
          <w:szCs w:val="28"/>
        </w:rPr>
        <w:t xml:space="preserve"> </w:t>
      </w:r>
      <w:r w:rsidRPr="0015596A">
        <w:rPr>
          <w:rFonts w:ascii="Times New Roman" w:hAnsi="Times New Roman" w:cs="Times New Roman"/>
          <w:sz w:val="28"/>
          <w:szCs w:val="28"/>
        </w:rPr>
        <w:t xml:space="preserve">сельского поселения </w:t>
      </w:r>
      <w:r w:rsidR="00F42D74">
        <w:rPr>
          <w:rFonts w:ascii="Times New Roman" w:hAnsi="Times New Roman" w:cs="Times New Roman"/>
          <w:sz w:val="28"/>
          <w:szCs w:val="28"/>
        </w:rPr>
        <w:t xml:space="preserve">Лискинского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81D05">
        <w:t>Среднеикорецкого</w:t>
      </w:r>
      <w:r w:rsidR="00F42D74">
        <w:t xml:space="preserve"> </w:t>
      </w:r>
      <w:r w:rsidRPr="0015596A">
        <w:t>сельского</w:t>
      </w:r>
      <w:r w:rsidR="00F42D74">
        <w:t xml:space="preserve"> поселения Лискинского</w:t>
      </w:r>
      <w:r w:rsidRPr="0015596A">
        <w:t xml:space="preserve"> муниципального района Воронежской области администрация </w:t>
      </w:r>
      <w:r w:rsidR="00A81D05">
        <w:t>Среднеикорецкого</w:t>
      </w:r>
      <w:r w:rsidR="00F42D74">
        <w:t xml:space="preserve"> </w:t>
      </w:r>
      <w:r w:rsidR="00F42D74" w:rsidRPr="0015596A">
        <w:t>сельского</w:t>
      </w:r>
      <w:r w:rsidR="00F42D74">
        <w:t xml:space="preserve"> поселения Лискинского</w:t>
      </w:r>
      <w:r w:rsidR="00F42D74" w:rsidRPr="0015596A">
        <w:t xml:space="preserve"> 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A81D05">
        <w:rPr>
          <w:rFonts w:ascii="Times New Roman" w:hAnsi="Times New Roman" w:cs="Times New Roman"/>
          <w:sz w:val="28"/>
          <w:szCs w:val="28"/>
        </w:rPr>
        <w:t>Среднеикорецкого</w:t>
      </w:r>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A81D05">
        <w:rPr>
          <w:rFonts w:ascii="Times New Roman" w:hAnsi="Times New Roman" w:cs="Times New Roman"/>
          <w:sz w:val="28"/>
          <w:szCs w:val="28"/>
        </w:rPr>
        <w:t>Среднеикорецкого</w:t>
      </w:r>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A81D05">
        <w:rPr>
          <w:rFonts w:ascii="Times New Roman" w:hAnsi="Times New Roman" w:cs="Times New Roman"/>
          <w:color w:val="auto"/>
          <w:sz w:val="28"/>
          <w:szCs w:val="28"/>
        </w:rPr>
        <w:t xml:space="preserve">14.07.2016 </w:t>
      </w:r>
      <w:r w:rsidRPr="0015596A">
        <w:rPr>
          <w:rFonts w:ascii="Times New Roman" w:hAnsi="Times New Roman" w:cs="Times New Roman"/>
          <w:color w:val="auto"/>
          <w:sz w:val="28"/>
          <w:szCs w:val="28"/>
        </w:rPr>
        <w:t xml:space="preserve">г. № </w:t>
      </w:r>
      <w:r w:rsidR="00A81D05">
        <w:rPr>
          <w:rFonts w:ascii="Times New Roman" w:hAnsi="Times New Roman" w:cs="Times New Roman"/>
          <w:color w:val="auto"/>
          <w:sz w:val="28"/>
          <w:szCs w:val="28"/>
        </w:rPr>
        <w:t>150</w:t>
      </w:r>
      <w:r w:rsidR="00F42D7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Pr="00F42D74">
        <w:rPr>
          <w:rFonts w:ascii="Times New Roman" w:hAnsi="Times New Roman" w:cs="Times New Roman"/>
          <w:color w:val="auto"/>
          <w:sz w:val="28"/>
          <w:szCs w:val="28"/>
        </w:rPr>
        <w:t>«</w:t>
      </w:r>
      <w:r w:rsidR="00F42D74" w:rsidRPr="00F42D74">
        <w:rPr>
          <w:rFonts w:ascii="Times New Roman" w:hAnsi="Times New Roman" w:cs="Times New Roman"/>
          <w:sz w:val="28"/>
          <w:szCs w:val="28"/>
        </w:rPr>
        <w:t xml:space="preserve">Принятие на учет граждан, </w:t>
      </w:r>
      <w:r w:rsidR="00F42D74" w:rsidRPr="00F42D74">
        <w:rPr>
          <w:rFonts w:ascii="Times New Roman" w:hAnsi="Times New Roman" w:cs="Times New Roman"/>
          <w:sz w:val="28"/>
          <w:szCs w:val="28"/>
        </w:rPr>
        <w:lastRenderedPageBreak/>
        <w:t>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D7222B" w:rsidRPr="0015596A" w:rsidRDefault="00D7222B" w:rsidP="00D7222B">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25.05. 2018г. № 36</w:t>
      </w:r>
      <w:r w:rsidRPr="0015596A">
        <w:rPr>
          <w:rFonts w:ascii="Times New Roman" w:hAnsi="Times New Roman" w:cs="Times New Roman"/>
          <w:color w:val="auto"/>
          <w:sz w:val="28"/>
          <w:szCs w:val="28"/>
        </w:rPr>
        <w:t xml:space="preserve"> </w:t>
      </w:r>
      <w:r w:rsidRPr="00520F42">
        <w:rPr>
          <w:rFonts w:ascii="Times New Roman" w:hAnsi="Times New Roman" w:cs="Times New Roman"/>
          <w:color w:val="auto"/>
          <w:sz w:val="28"/>
          <w:szCs w:val="28"/>
        </w:rPr>
        <w:t xml:space="preserve">«О внесении изменений и дополнений в постановление администрации </w:t>
      </w:r>
      <w:r>
        <w:rPr>
          <w:rFonts w:ascii="Times New Roman" w:hAnsi="Times New Roman" w:cs="Times New Roman"/>
          <w:sz w:val="28"/>
          <w:szCs w:val="28"/>
        </w:rPr>
        <w:t>Среднеикорецкого</w:t>
      </w:r>
      <w:r w:rsidRPr="00F42D74">
        <w:rPr>
          <w:rFonts w:ascii="Times New Roman" w:hAnsi="Times New Roman" w:cs="Times New Roman"/>
          <w:sz w:val="28"/>
          <w:szCs w:val="28"/>
        </w:rPr>
        <w:t xml:space="preserve"> сельского поселения Лискинского муниципального района</w:t>
      </w:r>
      <w:r w:rsidRPr="0015596A">
        <w:rPr>
          <w:rFonts w:ascii="Times New Roman" w:hAnsi="Times New Roman" w:cs="Times New Roman"/>
          <w:color w:val="auto"/>
          <w:sz w:val="28"/>
          <w:szCs w:val="28"/>
        </w:rPr>
        <w:t xml:space="preserve"> Воронежской области</w:t>
      </w:r>
      <w:r w:rsidRPr="00520F42">
        <w:rPr>
          <w:rFonts w:ascii="Times New Roman" w:hAnsi="Times New Roman" w:cs="Times New Roman"/>
          <w:color w:val="auto"/>
          <w:sz w:val="28"/>
          <w:szCs w:val="28"/>
        </w:rPr>
        <w:t xml:space="preserve"> </w:t>
      </w:r>
      <w:r>
        <w:rPr>
          <w:rFonts w:ascii="Times New Roman" w:hAnsi="Times New Roman" w:cs="Times New Roman"/>
          <w:color w:val="auto"/>
          <w:sz w:val="28"/>
          <w:szCs w:val="28"/>
        </w:rPr>
        <w:t>от 14.07.2016 года №150</w:t>
      </w:r>
      <w:r w:rsidRPr="00520F42">
        <w:rPr>
          <w:rFonts w:ascii="Times New Roman" w:hAnsi="Times New Roman" w:cs="Times New Roman"/>
          <w:color w:val="auto"/>
          <w:sz w:val="28"/>
          <w:szCs w:val="28"/>
        </w:rPr>
        <w:t xml:space="preserve"> «Об </w:t>
      </w:r>
      <w:r w:rsidR="00283E08" w:rsidRPr="00520F42">
        <w:rPr>
          <w:rFonts w:ascii="Times New Roman" w:hAnsi="Times New Roman" w:cs="Times New Roman"/>
          <w:color w:val="auto"/>
          <w:sz w:val="28"/>
          <w:szCs w:val="28"/>
        </w:rPr>
        <w:t>утверждении административного</w:t>
      </w:r>
      <w:r w:rsidRPr="00520F42">
        <w:rPr>
          <w:rFonts w:ascii="Times New Roman" w:hAnsi="Times New Roman" w:cs="Times New Roman"/>
          <w:color w:val="auto"/>
          <w:sz w:val="28"/>
          <w:szCs w:val="28"/>
        </w:rPr>
        <w:t xml:space="preserve"> регламента администрации </w:t>
      </w:r>
      <w:r>
        <w:rPr>
          <w:rFonts w:ascii="Times New Roman" w:hAnsi="Times New Roman" w:cs="Times New Roman"/>
          <w:sz w:val="28"/>
          <w:szCs w:val="28"/>
        </w:rPr>
        <w:t>Среднеикорецкого</w:t>
      </w:r>
      <w:r w:rsidRPr="00F42D74">
        <w:rPr>
          <w:rFonts w:ascii="Times New Roman" w:hAnsi="Times New Roman" w:cs="Times New Roman"/>
          <w:sz w:val="28"/>
          <w:szCs w:val="28"/>
        </w:rPr>
        <w:t xml:space="preserve"> сельского поселения Лискинского муниципального района</w:t>
      </w:r>
      <w:r w:rsidRPr="0015596A">
        <w:rPr>
          <w:rFonts w:ascii="Times New Roman" w:hAnsi="Times New Roman" w:cs="Times New Roman"/>
          <w:color w:val="auto"/>
          <w:sz w:val="28"/>
          <w:szCs w:val="28"/>
        </w:rPr>
        <w:t xml:space="preserve"> Воронежской области</w:t>
      </w:r>
      <w:r w:rsidRPr="00520F42">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F42D74">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Default="004B4084" w:rsidP="00EF3BB3">
      <w:pPr>
        <w:ind w:left="3969"/>
        <w:jc w:val="both"/>
        <w:rPr>
          <w:rFonts w:ascii="Times New Roman" w:eastAsia="Times New Roman" w:hAnsi="Times New Roman" w:cs="Times New Roman"/>
          <w:color w:val="auto"/>
          <w:sz w:val="28"/>
          <w:szCs w:val="28"/>
        </w:rPr>
      </w:pPr>
    </w:p>
    <w:p w:rsidR="00D7222B" w:rsidRPr="0015596A" w:rsidRDefault="00D7222B" w:rsidP="00EF3BB3">
      <w:pPr>
        <w:ind w:left="3969"/>
        <w:jc w:val="both"/>
        <w:rPr>
          <w:rFonts w:ascii="Times New Roman" w:eastAsia="Times New Roman" w:hAnsi="Times New Roman" w:cs="Times New Roman"/>
          <w:color w:val="auto"/>
          <w:sz w:val="28"/>
          <w:szCs w:val="28"/>
        </w:rPr>
      </w:pPr>
    </w:p>
    <w:p w:rsidR="004B4084" w:rsidRPr="0015596A" w:rsidRDefault="00F42D74" w:rsidP="00F42D74">
      <w:pPr>
        <w:ind w:left="8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A81D05">
        <w:rPr>
          <w:rFonts w:ascii="Times New Roman" w:eastAsia="Times New Roman" w:hAnsi="Times New Roman" w:cs="Times New Roman"/>
          <w:color w:val="auto"/>
          <w:sz w:val="28"/>
          <w:szCs w:val="28"/>
        </w:rPr>
        <w:t>Среднеикорецкого</w:t>
      </w:r>
      <w:r>
        <w:rPr>
          <w:rFonts w:ascii="Times New Roman" w:eastAsia="Times New Roman" w:hAnsi="Times New Roman" w:cs="Times New Roman"/>
          <w:color w:val="auto"/>
          <w:sz w:val="28"/>
          <w:szCs w:val="28"/>
        </w:rPr>
        <w:t xml:space="preserve"> сельского поселения                     </w:t>
      </w:r>
      <w:r w:rsidR="00A81D05">
        <w:rPr>
          <w:rFonts w:ascii="Times New Roman" w:eastAsia="Times New Roman" w:hAnsi="Times New Roman" w:cs="Times New Roman"/>
          <w:color w:val="auto"/>
          <w:sz w:val="28"/>
          <w:szCs w:val="28"/>
        </w:rPr>
        <w:t>А.П. Нестеров</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Default="006A55A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A81D05" w:rsidRDefault="00A81D05" w:rsidP="006A55A5">
      <w:pPr>
        <w:jc w:val="right"/>
        <w:rPr>
          <w:rFonts w:ascii="Times New Roman" w:hAnsi="Times New Roman"/>
          <w:color w:val="auto"/>
          <w:sz w:val="28"/>
          <w:szCs w:val="28"/>
        </w:rPr>
      </w:pPr>
    </w:p>
    <w:p w:rsidR="00C70551" w:rsidRDefault="00C70551" w:rsidP="00D7222B">
      <w:pPr>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A81D05" w:rsidP="00EF3BB3">
      <w:pPr>
        <w:ind w:left="6237"/>
        <w:rPr>
          <w:rFonts w:ascii="Times New Roman" w:hAnsi="Times New Roman"/>
          <w:color w:val="auto"/>
          <w:sz w:val="28"/>
          <w:szCs w:val="28"/>
        </w:rPr>
      </w:pPr>
      <w:r>
        <w:rPr>
          <w:rFonts w:ascii="Times New Roman" w:hAnsi="Times New Roman" w:cs="Times New Roman"/>
          <w:sz w:val="28"/>
          <w:szCs w:val="28"/>
        </w:rPr>
        <w:t>Среднеикорецкого</w:t>
      </w:r>
      <w:r w:rsidR="00F42D74" w:rsidRPr="00F42D74">
        <w:rPr>
          <w:rFonts w:ascii="Times New Roman" w:hAnsi="Times New Roman" w:cs="Times New Roman"/>
          <w:sz w:val="28"/>
          <w:szCs w:val="28"/>
        </w:rPr>
        <w:t xml:space="preserve">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006A55A5" w:rsidRPr="0015596A">
        <w:rPr>
          <w:rFonts w:ascii="Times New Roman" w:hAnsi="Times New Roman"/>
          <w:color w:val="auto"/>
          <w:sz w:val="28"/>
          <w:szCs w:val="28"/>
        </w:rPr>
        <w:t>Воронежской области</w:t>
      </w:r>
    </w:p>
    <w:p w:rsidR="006A55A5" w:rsidRPr="0015596A" w:rsidRDefault="00283E08" w:rsidP="00F42D74">
      <w:pPr>
        <w:ind w:left="6237" w:hanging="5103"/>
        <w:jc w:val="right"/>
        <w:rPr>
          <w:rFonts w:ascii="Times New Roman" w:hAnsi="Times New Roman"/>
          <w:color w:val="auto"/>
          <w:sz w:val="28"/>
          <w:szCs w:val="28"/>
        </w:rPr>
      </w:pPr>
      <w:r>
        <w:rPr>
          <w:rFonts w:ascii="Times New Roman" w:hAnsi="Times New Roman"/>
          <w:color w:val="auto"/>
          <w:sz w:val="28"/>
          <w:szCs w:val="28"/>
        </w:rPr>
        <w:t>от «30» ноября 2023 г. № 121</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F42D74" w:rsidRDefault="006A55A5" w:rsidP="00F42D74">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w:t>
      </w:r>
      <w:r w:rsidR="00A81D05">
        <w:rPr>
          <w:b/>
          <w:i w:val="0"/>
          <w:sz w:val="28"/>
          <w:szCs w:val="28"/>
        </w:rPr>
        <w:t>Среднеикорецкого</w:t>
      </w:r>
      <w:r w:rsidR="00F42D74" w:rsidRPr="00F42D74">
        <w:rPr>
          <w:b/>
          <w:i w:val="0"/>
          <w:sz w:val="28"/>
          <w:szCs w:val="28"/>
        </w:rPr>
        <w:t xml:space="preserve"> сельского поселения Лискинского муниципального района </w:t>
      </w:r>
      <w:r w:rsidRPr="00F42D74">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81D05">
        <w:t>Среднеикорецкого</w:t>
      </w:r>
      <w:r w:rsidR="006A5929" w:rsidRPr="00F42D74">
        <w:t xml:space="preserve"> сельского поселения Лискинского муниципального района</w:t>
      </w:r>
      <w:r w:rsidR="006A5929" w:rsidRPr="0015596A">
        <w:t xml:space="preserve">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Default="00EF3BB3" w:rsidP="00A81D05">
      <w:pPr>
        <w:pStyle w:val="aa"/>
        <w:numPr>
          <w:ilvl w:val="1"/>
          <w:numId w:val="1"/>
        </w:numPr>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F505A5">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A81D05">
        <w:rPr>
          <w:rFonts w:ascii="Times New Roman" w:hAnsi="Times New Roman"/>
          <w:sz w:val="28"/>
          <w:szCs w:val="28"/>
        </w:rPr>
        <w:t>Среднеикорецкого</w:t>
      </w:r>
      <w:r w:rsidR="00AF716B">
        <w:rPr>
          <w:rFonts w:ascii="Times New Roman" w:hAnsi="Times New Roman"/>
          <w:sz w:val="28"/>
          <w:szCs w:val="28"/>
        </w:rPr>
        <w:t xml:space="preserve"> сельского</w:t>
      </w:r>
      <w:r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A81D05" w:rsidRDefault="00A81D05" w:rsidP="00A81D05">
      <w:pPr>
        <w:pStyle w:val="aa"/>
        <w:tabs>
          <w:tab w:val="left" w:pos="270"/>
        </w:tabs>
        <w:autoSpaceDE w:val="0"/>
        <w:autoSpaceDN w:val="0"/>
        <w:adjustRightInd w:val="0"/>
        <w:ind w:left="567" w:firstLine="0"/>
        <w:rPr>
          <w:rFonts w:ascii="Times New Roman" w:hAnsi="Times New Roman"/>
          <w:sz w:val="28"/>
          <w:szCs w:val="28"/>
        </w:rPr>
      </w:pPr>
    </w:p>
    <w:p w:rsidR="00283E08" w:rsidRPr="0015596A" w:rsidRDefault="00283E08" w:rsidP="00A81D05">
      <w:pPr>
        <w:pStyle w:val="aa"/>
        <w:tabs>
          <w:tab w:val="left" w:pos="270"/>
        </w:tabs>
        <w:autoSpaceDE w:val="0"/>
        <w:autoSpaceDN w:val="0"/>
        <w:adjustRightInd w:val="0"/>
        <w:ind w:left="567" w:firstLine="0"/>
        <w:rPr>
          <w:rFonts w:ascii="Times New Roman" w:hAnsi="Times New Roman"/>
          <w:sz w:val="28"/>
          <w:szCs w:val="28"/>
        </w:rPr>
      </w:pPr>
      <w:bookmarkStart w:id="0" w:name="_GoBack"/>
      <w:bookmarkEnd w:id="0"/>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A81D05">
        <w:rPr>
          <w:rFonts w:ascii="Times New Roman" w:hAnsi="Times New Roman"/>
          <w:sz w:val="28"/>
          <w:szCs w:val="28"/>
        </w:rPr>
        <w:t>Среднеикорецкого</w:t>
      </w:r>
      <w:r w:rsidR="00AF716B">
        <w:rPr>
          <w:rFonts w:ascii="Times New Roman" w:hAnsi="Times New Roman"/>
          <w:sz w:val="28"/>
          <w:szCs w:val="28"/>
        </w:rPr>
        <w:t xml:space="preserve"> сельского</w:t>
      </w:r>
      <w:r w:rsidR="00AF716B"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00AF716B" w:rsidRPr="0015596A">
        <w:rPr>
          <w:rFonts w:ascii="Times New Roman" w:hAnsi="Times New Roman"/>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 (д</w:t>
      </w:r>
      <w:r w:rsidR="00AF716B">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AF716B">
        <w:rPr>
          <w:rFonts w:ascii="Times New Roman" w:hAnsi="Times New Roman" w:cs="Times New Roman"/>
          <w:color w:val="auto"/>
          <w:spacing w:val="7"/>
          <w:sz w:val="28"/>
          <w:szCs w:val="28"/>
        </w:rPr>
        <w:t xml:space="preserve">: </w:t>
      </w:r>
      <w:r w:rsidR="00D7222B" w:rsidRPr="00D7222B">
        <w:rPr>
          <w:rFonts w:ascii="Montserrat" w:hAnsi="Montserrat"/>
          <w:bCs/>
          <w:color w:val="1F497D" w:themeColor="text2"/>
          <w:sz w:val="28"/>
          <w:szCs w:val="28"/>
          <w:u w:val="single"/>
          <w:shd w:val="clear" w:color="auto" w:fill="FFFFFF"/>
        </w:rPr>
        <w:t>https://sredneikoreckoe-r20.gosweb.gosuslugi.ru</w:t>
      </w:r>
      <w:r w:rsidR="00AF716B" w:rsidRPr="00AF716B">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A81D05">
        <w:t>Среднеикорецкого</w:t>
      </w:r>
      <w:r w:rsidR="00AF716B">
        <w:t xml:space="preserve"> </w:t>
      </w:r>
      <w:r w:rsidRPr="0015596A">
        <w:t xml:space="preserve">сельского поселения </w:t>
      </w:r>
      <w:r w:rsidR="00AF716B">
        <w:t>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F505A5"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F505A5">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178D4" w:rsidRPr="00F178D4" w:rsidRDefault="00F505A5" w:rsidP="00F178D4">
      <w:pPr>
        <w:ind w:firstLine="567"/>
        <w:jc w:val="both"/>
        <w:rPr>
          <w:rFonts w:ascii="Times New Roman" w:eastAsia="Times New Roman" w:hAnsi="Times New Roman" w:cs="Times New Roman"/>
          <w:sz w:val="28"/>
          <w:szCs w:val="28"/>
          <w:lang w:bidi="ar-SA"/>
        </w:rPr>
      </w:pPr>
      <w:r w:rsidRPr="00F178D4">
        <w:rPr>
          <w:rFonts w:ascii="Times New Roman" w:hAnsi="Times New Roman" w:cs="Times New Roman"/>
          <w:sz w:val="28"/>
          <w:szCs w:val="28"/>
        </w:rPr>
        <w:t xml:space="preserve">5.5. </w:t>
      </w:r>
      <w:r w:rsidR="006A55A5" w:rsidRPr="00F178D4">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6A55A5" w:rsidRPr="00F178D4">
        <w:rPr>
          <w:rFonts w:ascii="Times New Roman" w:hAnsi="Times New Roman" w:cs="Times New Roman"/>
          <w:sz w:val="28"/>
          <w:szCs w:val="28"/>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Pr="00F178D4">
        <w:rPr>
          <w:rFonts w:ascii="Times New Roman" w:hAnsi="Times New Roman" w:cs="Times New Roman"/>
          <w:sz w:val="28"/>
          <w:szCs w:val="28"/>
        </w:rPr>
        <w:t xml:space="preserve"> </w:t>
      </w:r>
      <w:r w:rsidR="006A55A5" w:rsidRPr="00F178D4">
        <w:rPr>
          <w:rFonts w:ascii="Times New Roman" w:hAnsi="Times New Roman" w:cs="Times New Roman"/>
          <w:sz w:val="28"/>
          <w:szCs w:val="28"/>
        </w:rPr>
        <w:t xml:space="preserve">предоставлении муниципальных услуг, </w:t>
      </w:r>
      <w:r w:rsidR="00F178D4" w:rsidRPr="00F178D4">
        <w:rPr>
          <w:rFonts w:ascii="Times New Roman" w:hAnsi="Times New Roman" w:cs="Times New Roman"/>
          <w:sz w:val="28"/>
          <w:szCs w:val="28"/>
        </w:rPr>
        <w:t xml:space="preserve">утвержденным постановлением администрации </w:t>
      </w:r>
      <w:r w:rsidR="00F178D4" w:rsidRPr="00F178D4">
        <w:rPr>
          <w:rFonts w:ascii="Times New Roman" w:eastAsia="Calibri" w:hAnsi="Times New Roman" w:cs="Times New Roman"/>
          <w:sz w:val="28"/>
          <w:szCs w:val="28"/>
          <w:lang w:eastAsia="en-US"/>
        </w:rPr>
        <w:t>Среднеикорецкого сельского поселения Лискинского муниципального района</w:t>
      </w:r>
      <w:r w:rsidR="00F178D4" w:rsidRPr="00F178D4">
        <w:rPr>
          <w:rFonts w:ascii="Times New Roman" w:hAnsi="Times New Roman" w:cs="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r w:rsidR="00F178D4">
        <w:rPr>
          <w:rFonts w:ascii="Times New Roman" w:hAnsi="Times New Roman" w:cs="Times New Roman"/>
          <w:sz w:val="28"/>
          <w:szCs w:val="28"/>
        </w:rPr>
        <w:t>.</w:t>
      </w:r>
    </w:p>
    <w:p w:rsidR="00AA34FD" w:rsidRPr="0015596A" w:rsidRDefault="00F178D4" w:rsidP="00F178D4">
      <w:pPr>
        <w:tabs>
          <w:tab w:val="left" w:pos="1276"/>
        </w:tabs>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en-US" w:bidi="ar-SA"/>
        </w:rPr>
        <w:t xml:space="preserve">         </w:t>
      </w:r>
      <w:r w:rsidR="00AA34FD"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A81D05">
        <w:t>Среднеикорецкого</w:t>
      </w:r>
      <w:r w:rsidR="00AF716B">
        <w:t xml:space="preserve"> </w:t>
      </w:r>
      <w:r w:rsidR="00AF716B" w:rsidRPr="0015596A">
        <w:t xml:space="preserve">сельского поселения </w:t>
      </w:r>
      <w:r w:rsidR="00AF716B">
        <w:t>Лискинского</w:t>
      </w:r>
      <w:r w:rsidR="00AF716B" w:rsidRPr="0015596A">
        <w:t xml:space="preserve">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F716B">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F716B">
        <w:rPr>
          <w:sz w:val="28"/>
          <w:szCs w:val="28"/>
        </w:rPr>
        <w:t xml:space="preserve"> раздела «Муниципальные услуги»</w:t>
      </w:r>
      <w:r w:rsidRPr="0015596A">
        <w:rPr>
          <w:sz w:val="28"/>
          <w:szCs w:val="28"/>
        </w:rPr>
        <w:t xml:space="preserve"> по </w:t>
      </w:r>
      <w:r w:rsidRPr="00D7222B">
        <w:rPr>
          <w:sz w:val="28"/>
          <w:szCs w:val="28"/>
        </w:rPr>
        <w:t xml:space="preserve">адресу </w:t>
      </w:r>
      <w:r w:rsidR="00D7222B" w:rsidRPr="00D7222B">
        <w:rPr>
          <w:rFonts w:ascii="Montserrat" w:hAnsi="Montserrat"/>
          <w:bCs/>
          <w:color w:val="1F497D" w:themeColor="text2"/>
          <w:sz w:val="28"/>
          <w:szCs w:val="28"/>
          <w:u w:val="single"/>
          <w:shd w:val="clear" w:color="auto" w:fill="FFFFFF"/>
        </w:rPr>
        <w:t>https://sredneikoreckoe-r20.gosweb.gosuslugi.ru</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342A07" w:rsidRPr="00342A0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342A07" w:rsidRPr="00342A07">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A81D05">
        <w:rPr>
          <w:rFonts w:ascii="Times New Roman" w:hAnsi="Times New Roman" w:cs="Times New Roman"/>
          <w:bCs/>
          <w:color w:val="auto"/>
          <w:sz w:val="28"/>
          <w:szCs w:val="28"/>
        </w:rPr>
        <w:t>Среднеикорецкого</w:t>
      </w:r>
      <w:r w:rsidR="00AF716B">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42A07" w:rsidRPr="00342A07">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F8125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125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F8125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F8125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577449">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577449">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342A07">
        <w:rPr>
          <w:rFonts w:ascii="Times New Roman" w:hAnsi="Times New Roman" w:cs="Times New Roman"/>
          <w:color w:val="auto"/>
          <w:sz w:val="28"/>
          <w:szCs w:val="28"/>
        </w:rPr>
        <w:t>о представителя в Администрацию</w:t>
      </w:r>
      <w:r w:rsidR="00625453">
        <w:rPr>
          <w:rFonts w:ascii="Times New Roman" w:hAnsi="Times New Roman" w:cs="Times New Roman"/>
          <w:color w:val="auto"/>
          <w:sz w:val="28"/>
          <w:szCs w:val="28"/>
        </w:rPr>
        <w:t>,</w:t>
      </w:r>
      <w:r w:rsidR="00CD6F3C" w:rsidRPr="0015596A">
        <w:rPr>
          <w:rFonts w:ascii="Times New Roman" w:hAnsi="Times New Roman" w:cs="Times New Roman"/>
          <w:color w:val="auto"/>
          <w:sz w:val="28"/>
          <w:szCs w:val="28"/>
        </w:rPr>
        <w:t xml:space="preserve">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625453">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625453">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62545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A81D05">
        <w:rPr>
          <w:rFonts w:ascii="Times New Roman" w:hAnsi="Times New Roman" w:cs="Times New Roman"/>
          <w:color w:val="auto"/>
          <w:sz w:val="28"/>
          <w:szCs w:val="28"/>
        </w:rPr>
        <w:t>Среднеикорецкого</w:t>
      </w:r>
      <w:r w:rsidR="0057744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577449">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625453">
        <w:t xml:space="preserve">календарных </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 направляется в Админис</w:t>
      </w:r>
      <w:r w:rsidR="00625453">
        <w:rPr>
          <w:rFonts w:ascii="Times New Roman" w:hAnsi="Times New Roman"/>
          <w:color w:val="auto"/>
          <w:sz w:val="28"/>
          <w:szCs w:val="28"/>
        </w:rPr>
        <w:t xml:space="preserve">трацию </w:t>
      </w:r>
      <w:r w:rsidRPr="0015596A">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81D05">
        <w:t>Среднеикорецкого</w:t>
      </w:r>
      <w:r w:rsidR="00577449">
        <w:t xml:space="preserve"> </w:t>
      </w:r>
      <w:r w:rsidRPr="0015596A">
        <w:t xml:space="preserve">сельского поселения </w:t>
      </w:r>
      <w:r w:rsidR="00577449">
        <w:t xml:space="preserve">Лискинского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81D05">
        <w:rPr>
          <w:sz w:val="28"/>
          <w:szCs w:val="28"/>
        </w:rPr>
        <w:t>Среднеикорецкого</w:t>
      </w:r>
      <w:r w:rsidR="00577449" w:rsidRPr="00577449">
        <w:rPr>
          <w:sz w:val="28"/>
          <w:szCs w:val="28"/>
        </w:rPr>
        <w:t xml:space="preserve"> сельского поселения Лискинского муниципального района</w:t>
      </w:r>
      <w:r w:rsidR="00577449" w:rsidRPr="0015596A">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F8125B">
      <w:pPr>
        <w:pStyle w:val="11"/>
        <w:ind w:firstLine="0"/>
      </w:pPr>
    </w:p>
    <w:p w:rsidR="00F8125B" w:rsidRDefault="00F8125B" w:rsidP="00F8125B">
      <w:pPr>
        <w:pStyle w:val="11"/>
        <w:ind w:firstLine="0"/>
      </w:pPr>
    </w:p>
    <w:p w:rsidR="00F8125B" w:rsidRDefault="00F8125B" w:rsidP="00F8125B">
      <w:pPr>
        <w:pStyle w:val="11"/>
        <w:ind w:firstLine="0"/>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47" w:rsidRDefault="00AC4647">
      <w:r>
        <w:separator/>
      </w:r>
    </w:p>
  </w:endnote>
  <w:endnote w:type="continuationSeparator" w:id="0">
    <w:p w:rsidR="00AC4647" w:rsidRDefault="00AC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47" w:rsidRDefault="00AC4647">
      <w:r>
        <w:separator/>
      </w:r>
    </w:p>
  </w:footnote>
  <w:footnote w:type="continuationSeparator" w:id="0">
    <w:p w:rsidR="00AC4647" w:rsidRDefault="00AC4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2B" w:rsidRDefault="00D7222B">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2B" w:rsidRDefault="00D7222B">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2B" w:rsidRDefault="00D7222B">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D7222B" w:rsidRDefault="00D7222B">
        <w:pPr>
          <w:pStyle w:val="af0"/>
          <w:jc w:val="center"/>
        </w:pPr>
        <w:r>
          <w:fldChar w:fldCharType="begin"/>
        </w:r>
        <w:r>
          <w:instrText>PAGE   \* MERGEFORMAT</w:instrText>
        </w:r>
        <w:r>
          <w:fldChar w:fldCharType="separate"/>
        </w:r>
        <w:r w:rsidR="00283E08">
          <w:rPr>
            <w:noProof/>
          </w:rPr>
          <w:t>2</w:t>
        </w:r>
        <w:r>
          <w:rPr>
            <w:noProof/>
          </w:rPr>
          <w:fldChar w:fldCharType="end"/>
        </w:r>
      </w:p>
    </w:sdtContent>
  </w:sdt>
  <w:p w:rsidR="00D7222B" w:rsidRDefault="00D7222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0015"/>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0717"/>
    <w:rsid w:val="00176C4B"/>
    <w:rsid w:val="00186848"/>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83E08"/>
    <w:rsid w:val="002B1E2F"/>
    <w:rsid w:val="002D09C5"/>
    <w:rsid w:val="002E0A18"/>
    <w:rsid w:val="00302B96"/>
    <w:rsid w:val="00316E56"/>
    <w:rsid w:val="00336B43"/>
    <w:rsid w:val="00342A07"/>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E4004"/>
    <w:rsid w:val="004F392A"/>
    <w:rsid w:val="005025E8"/>
    <w:rsid w:val="00505FDD"/>
    <w:rsid w:val="00507F97"/>
    <w:rsid w:val="00516EC2"/>
    <w:rsid w:val="00527ED9"/>
    <w:rsid w:val="00565AFC"/>
    <w:rsid w:val="00565E7C"/>
    <w:rsid w:val="00566ABE"/>
    <w:rsid w:val="00572970"/>
    <w:rsid w:val="00573CC3"/>
    <w:rsid w:val="00574A9A"/>
    <w:rsid w:val="00577449"/>
    <w:rsid w:val="005B632A"/>
    <w:rsid w:val="005D2461"/>
    <w:rsid w:val="005D7187"/>
    <w:rsid w:val="005E3034"/>
    <w:rsid w:val="005F10C5"/>
    <w:rsid w:val="00606E4C"/>
    <w:rsid w:val="006120FB"/>
    <w:rsid w:val="00613A70"/>
    <w:rsid w:val="00625453"/>
    <w:rsid w:val="0063717F"/>
    <w:rsid w:val="0065069D"/>
    <w:rsid w:val="006A55A5"/>
    <w:rsid w:val="006A563C"/>
    <w:rsid w:val="006A5929"/>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3C58"/>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672FE"/>
    <w:rsid w:val="00A725AF"/>
    <w:rsid w:val="00A81D05"/>
    <w:rsid w:val="00AA34FD"/>
    <w:rsid w:val="00AC3FF3"/>
    <w:rsid w:val="00AC4647"/>
    <w:rsid w:val="00AC5E5A"/>
    <w:rsid w:val="00AD7784"/>
    <w:rsid w:val="00AE7E5C"/>
    <w:rsid w:val="00AF5BC9"/>
    <w:rsid w:val="00AF716B"/>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7222B"/>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178D4"/>
    <w:rsid w:val="00F30B32"/>
    <w:rsid w:val="00F324FA"/>
    <w:rsid w:val="00F41BD5"/>
    <w:rsid w:val="00F42D74"/>
    <w:rsid w:val="00F505A5"/>
    <w:rsid w:val="00F72E7B"/>
    <w:rsid w:val="00F769A4"/>
    <w:rsid w:val="00F8125B"/>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03CE2"/>
  <w15:docId w15:val="{03D1C3E8-2210-4811-9458-5FB36BD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142236048">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4ACC-DC55-4107-B479-8675BDF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45</Pages>
  <Words>15496</Words>
  <Characters>88331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Home</cp:lastModifiedBy>
  <cp:revision>18</cp:revision>
  <cp:lastPrinted>2023-07-19T08:44:00Z</cp:lastPrinted>
  <dcterms:created xsi:type="dcterms:W3CDTF">2023-07-19T09:00:00Z</dcterms:created>
  <dcterms:modified xsi:type="dcterms:W3CDTF">2023-11-30T10:39:00Z</dcterms:modified>
</cp:coreProperties>
</file>