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FF" w:rsidRPr="00F82054" w:rsidRDefault="00A125FF"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 xml:space="preserve">Приложение </w:t>
      </w:r>
      <w:r w:rsidR="005A5529">
        <w:rPr>
          <w:rFonts w:ascii="Times New Roman" w:hAnsi="Times New Roman" w:cs="Times New Roman"/>
          <w:sz w:val="18"/>
          <w:szCs w:val="18"/>
        </w:rPr>
        <w:t>3</w:t>
      </w:r>
    </w:p>
    <w:p w:rsidR="00373829" w:rsidRPr="00F82054" w:rsidRDefault="00A125FF"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к распоряжению</w:t>
      </w:r>
      <w:r w:rsidR="00373829" w:rsidRPr="00F82054">
        <w:rPr>
          <w:rFonts w:ascii="Times New Roman" w:hAnsi="Times New Roman" w:cs="Times New Roman"/>
          <w:sz w:val="18"/>
          <w:szCs w:val="18"/>
        </w:rPr>
        <w:t xml:space="preserve"> администрации</w:t>
      </w:r>
    </w:p>
    <w:p w:rsidR="00373829" w:rsidRPr="00F82054" w:rsidRDefault="005A5529" w:rsidP="00A125FF">
      <w:pPr>
        <w:spacing w:line="240" w:lineRule="auto"/>
        <w:jc w:val="right"/>
        <w:rPr>
          <w:rFonts w:ascii="Times New Roman" w:hAnsi="Times New Roman" w:cs="Times New Roman"/>
          <w:sz w:val="18"/>
          <w:szCs w:val="18"/>
        </w:rPr>
      </w:pPr>
      <w:r>
        <w:rPr>
          <w:rFonts w:ascii="Times New Roman" w:hAnsi="Times New Roman" w:cs="Times New Roman"/>
          <w:sz w:val="18"/>
          <w:szCs w:val="18"/>
        </w:rPr>
        <w:t>Среднеикорецкого</w:t>
      </w:r>
      <w:r w:rsidR="00373829" w:rsidRPr="00F82054">
        <w:rPr>
          <w:rFonts w:ascii="Times New Roman" w:hAnsi="Times New Roman" w:cs="Times New Roman"/>
          <w:sz w:val="18"/>
          <w:szCs w:val="18"/>
        </w:rPr>
        <w:t xml:space="preserve"> сельского поселения</w:t>
      </w:r>
    </w:p>
    <w:p w:rsidR="00373829" w:rsidRPr="00F82054" w:rsidRDefault="00373829" w:rsidP="00A125FF">
      <w:pPr>
        <w:spacing w:line="240" w:lineRule="auto"/>
        <w:jc w:val="right"/>
        <w:rPr>
          <w:rFonts w:ascii="Times New Roman" w:hAnsi="Times New Roman" w:cs="Times New Roman"/>
          <w:sz w:val="18"/>
          <w:szCs w:val="18"/>
        </w:rPr>
      </w:pPr>
      <w:r w:rsidRPr="00F82054">
        <w:rPr>
          <w:rFonts w:ascii="Times New Roman" w:hAnsi="Times New Roman" w:cs="Times New Roman"/>
          <w:sz w:val="18"/>
          <w:szCs w:val="18"/>
        </w:rPr>
        <w:t xml:space="preserve"> Лискинского муниципального района </w:t>
      </w:r>
    </w:p>
    <w:p w:rsidR="00A125FF" w:rsidRPr="00F82054" w:rsidRDefault="00373829" w:rsidP="00A125FF">
      <w:pPr>
        <w:spacing w:line="240" w:lineRule="auto"/>
        <w:jc w:val="right"/>
        <w:rPr>
          <w:rFonts w:ascii="Times New Roman" w:hAnsi="Times New Roman" w:cs="Times New Roman"/>
          <w:caps/>
          <w:sz w:val="18"/>
          <w:szCs w:val="18"/>
        </w:rPr>
      </w:pPr>
      <w:r w:rsidRPr="00F82054">
        <w:rPr>
          <w:rFonts w:ascii="Times New Roman" w:hAnsi="Times New Roman" w:cs="Times New Roman"/>
          <w:sz w:val="18"/>
          <w:szCs w:val="18"/>
        </w:rPr>
        <w:t>Воронежской области</w:t>
      </w:r>
      <w:r w:rsidR="00A125FF" w:rsidRPr="00F82054">
        <w:rPr>
          <w:rFonts w:ascii="Times New Roman" w:hAnsi="Times New Roman" w:cs="Times New Roman"/>
          <w:sz w:val="18"/>
          <w:szCs w:val="18"/>
        </w:rPr>
        <w:t xml:space="preserve"> </w:t>
      </w:r>
      <w:r w:rsidR="004D5FC0">
        <w:rPr>
          <w:rFonts w:ascii="Times New Roman" w:hAnsi="Times New Roman"/>
          <w:sz w:val="18"/>
          <w:szCs w:val="18"/>
        </w:rPr>
        <w:t>от 27.12.2024г № 79</w:t>
      </w:r>
      <w:bookmarkStart w:id="0" w:name="_GoBack"/>
      <w:bookmarkEnd w:id="0"/>
    </w:p>
    <w:p w:rsidR="004F1566" w:rsidRDefault="004F1566" w:rsidP="00A125FF">
      <w:pPr>
        <w:spacing w:line="240" w:lineRule="auto"/>
        <w:jc w:val="center"/>
        <w:rPr>
          <w:rFonts w:ascii="Times New Roman" w:hAnsi="Times New Roman" w:cs="Times New Roman"/>
          <w:b/>
          <w:caps/>
          <w:sz w:val="24"/>
          <w:szCs w:val="24"/>
        </w:rPr>
      </w:pPr>
    </w:p>
    <w:p w:rsidR="00A125FF" w:rsidRPr="001E113D" w:rsidRDefault="00A125FF" w:rsidP="00A125FF">
      <w:pPr>
        <w:spacing w:line="240" w:lineRule="auto"/>
        <w:jc w:val="center"/>
        <w:rPr>
          <w:rFonts w:ascii="Times New Roman" w:hAnsi="Times New Roman" w:cs="Times New Roman"/>
          <w:b/>
          <w:sz w:val="24"/>
          <w:szCs w:val="24"/>
        </w:rPr>
      </w:pPr>
      <w:r w:rsidRPr="001E113D">
        <w:rPr>
          <w:rFonts w:ascii="Times New Roman" w:hAnsi="Times New Roman" w:cs="Times New Roman"/>
          <w:b/>
          <w:caps/>
          <w:sz w:val="24"/>
          <w:szCs w:val="24"/>
        </w:rPr>
        <w:t>ТЕХНОЛОГИЧЕСКАЯ</w:t>
      </w:r>
      <w:r w:rsidRPr="001E113D">
        <w:rPr>
          <w:rFonts w:ascii="Times New Roman" w:hAnsi="Times New Roman" w:cs="Times New Roman"/>
          <w:b/>
          <w:sz w:val="24"/>
          <w:szCs w:val="24"/>
        </w:rPr>
        <w:t xml:space="preserve"> СХЕМА</w:t>
      </w:r>
    </w:p>
    <w:p w:rsidR="00A125FF" w:rsidRPr="001E113D" w:rsidRDefault="00A125FF" w:rsidP="00A125FF">
      <w:pPr>
        <w:spacing w:line="240" w:lineRule="auto"/>
        <w:jc w:val="center"/>
        <w:rPr>
          <w:rFonts w:ascii="Times New Roman" w:hAnsi="Times New Roman" w:cs="Times New Roman"/>
          <w:sz w:val="24"/>
          <w:szCs w:val="24"/>
        </w:rPr>
      </w:pPr>
      <w:r w:rsidRPr="001E113D">
        <w:rPr>
          <w:rFonts w:ascii="Times New Roman" w:hAnsi="Times New Roman" w:cs="Times New Roman"/>
          <w:sz w:val="24"/>
          <w:szCs w:val="24"/>
        </w:rPr>
        <w:t>предоставления муниципальной услуги</w:t>
      </w:r>
    </w:p>
    <w:p w:rsidR="00A125FF" w:rsidRPr="000B7AC3" w:rsidRDefault="00A125FF" w:rsidP="000B7AC3">
      <w:pPr>
        <w:spacing w:line="240" w:lineRule="auto"/>
        <w:jc w:val="center"/>
        <w:rPr>
          <w:rFonts w:ascii="Times New Roman" w:hAnsi="Times New Roman" w:cs="Times New Roman"/>
          <w:b/>
          <w:sz w:val="24"/>
          <w:szCs w:val="24"/>
        </w:rPr>
      </w:pPr>
      <w:r w:rsidRPr="000B7AC3">
        <w:rPr>
          <w:rFonts w:ascii="Times New Roman" w:hAnsi="Times New Roman" w:cs="Times New Roman"/>
          <w:b/>
          <w:sz w:val="24"/>
          <w:szCs w:val="24"/>
        </w:rPr>
        <w:t>«</w:t>
      </w:r>
      <w:r w:rsidR="000B7AC3" w:rsidRPr="000B7AC3">
        <w:rPr>
          <w:rFonts w:ascii="Times New Roman" w:hAnsi="Times New Roman"/>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B7AC3">
        <w:rPr>
          <w:rFonts w:ascii="Times New Roman" w:hAnsi="Times New Roman" w:cs="Times New Roman"/>
          <w:b/>
          <w:sz w:val="24"/>
          <w:szCs w:val="24"/>
        </w:rPr>
        <w:t>»</w:t>
      </w:r>
    </w:p>
    <w:p w:rsidR="00A125FF" w:rsidRPr="001951A2" w:rsidRDefault="00A125FF" w:rsidP="00A125FF">
      <w:pPr>
        <w:spacing w:line="240" w:lineRule="auto"/>
        <w:jc w:val="center"/>
        <w:rPr>
          <w:rFonts w:ascii="Times New Roman" w:eastAsia="Calibri" w:hAnsi="Times New Roman" w:cs="Times New Roman"/>
          <w:b/>
          <w:sz w:val="20"/>
          <w:szCs w:val="20"/>
        </w:rPr>
      </w:pPr>
    </w:p>
    <w:p w:rsidR="00A125FF" w:rsidRPr="00F82054" w:rsidRDefault="00A125FF" w:rsidP="00A125FF">
      <w:pPr>
        <w:keepNext/>
        <w:keepLines/>
        <w:outlineLvl w:val="0"/>
        <w:rPr>
          <w:rFonts w:ascii="Times New Roman" w:hAnsi="Times New Roman" w:cs="Times New Roman"/>
          <w:b/>
          <w:bCs/>
          <w:sz w:val="20"/>
          <w:szCs w:val="20"/>
        </w:rPr>
      </w:pPr>
      <w:r w:rsidRPr="00F82054">
        <w:rPr>
          <w:rFonts w:ascii="Times New Roman" w:hAnsi="Times New Roman" w:cs="Times New Roman"/>
          <w:b/>
          <w:bCs/>
          <w:sz w:val="20"/>
          <w:szCs w:val="20"/>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Значение параметра/состояние</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F82054" w:rsidRDefault="00A125FF" w:rsidP="004D2F1C">
            <w:pPr>
              <w:spacing w:line="240" w:lineRule="auto"/>
              <w:ind w:left="-102" w:right="-102"/>
              <w:jc w:val="center"/>
              <w:rPr>
                <w:rFonts w:ascii="Times New Roman" w:hAnsi="Times New Roman"/>
                <w:b/>
                <w:sz w:val="20"/>
                <w:szCs w:val="20"/>
              </w:rPr>
            </w:pPr>
            <w:r w:rsidRPr="00F82054">
              <w:rPr>
                <w:rFonts w:ascii="Times New Roman" w:hAnsi="Times New Roman"/>
                <w:b/>
                <w:sz w:val="20"/>
                <w:szCs w:val="20"/>
              </w:rPr>
              <w:t>3</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A8400C">
            <w:pPr>
              <w:spacing w:line="240" w:lineRule="auto"/>
              <w:ind w:left="-102" w:right="-102"/>
              <w:rPr>
                <w:rFonts w:ascii="Times New Roman" w:hAnsi="Times New Roman"/>
                <w:sz w:val="20"/>
                <w:szCs w:val="20"/>
              </w:rPr>
            </w:pPr>
            <w:r w:rsidRPr="00F82054">
              <w:rPr>
                <w:rFonts w:ascii="Times New Roman" w:hAnsi="Times New Roman"/>
                <w:sz w:val="20"/>
                <w:szCs w:val="20"/>
              </w:rPr>
              <w:t xml:space="preserve">Администрация </w:t>
            </w:r>
            <w:r w:rsidR="005A5529">
              <w:rPr>
                <w:rFonts w:ascii="Times New Roman" w:hAnsi="Times New Roman"/>
                <w:sz w:val="20"/>
                <w:szCs w:val="20"/>
              </w:rPr>
              <w:t>Среднеикорецкого</w:t>
            </w:r>
            <w:r w:rsidRPr="00F82054">
              <w:rPr>
                <w:rFonts w:ascii="Times New Roman" w:hAnsi="Times New Roman"/>
                <w:sz w:val="20"/>
                <w:szCs w:val="20"/>
              </w:rPr>
              <w:t xml:space="preserve"> сельского поселения Лискинского муниципального района Воронежской области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5A5529" w:rsidP="00490C26">
            <w:pPr>
              <w:spacing w:line="240" w:lineRule="auto"/>
              <w:ind w:left="-102" w:right="-102"/>
              <w:rPr>
                <w:rFonts w:ascii="Times New Roman" w:hAnsi="Times New Roman"/>
                <w:sz w:val="20"/>
                <w:szCs w:val="20"/>
              </w:rPr>
            </w:pPr>
            <w:r>
              <w:rPr>
                <w:rFonts w:ascii="Times New Roman" w:hAnsi="Times New Roman"/>
                <w:sz w:val="20"/>
                <w:szCs w:val="20"/>
              </w:rPr>
              <w:t>3640100010000836391</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0B7AC3" w:rsidRDefault="000B7AC3" w:rsidP="004D2F1C">
            <w:pPr>
              <w:autoSpaceDE w:val="0"/>
              <w:autoSpaceDN w:val="0"/>
              <w:adjustRightInd w:val="0"/>
              <w:spacing w:line="240" w:lineRule="auto"/>
              <w:ind w:left="-102" w:right="-102"/>
              <w:rPr>
                <w:rFonts w:ascii="Times New Roman" w:hAnsi="Times New Roman"/>
                <w:sz w:val="20"/>
                <w:szCs w:val="20"/>
              </w:rPr>
            </w:pPr>
            <w:r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0B7AC3" w:rsidP="004D2F1C">
            <w:pPr>
              <w:spacing w:line="240" w:lineRule="auto"/>
              <w:ind w:left="-102" w:right="-102"/>
              <w:rPr>
                <w:rFonts w:ascii="Times New Roman" w:hAnsi="Times New Roman"/>
                <w:sz w:val="20"/>
                <w:szCs w:val="20"/>
              </w:rPr>
            </w:pPr>
            <w:r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F82054" w:rsidRDefault="00A125FF" w:rsidP="007D7DC4">
            <w:pPr>
              <w:spacing w:line="240" w:lineRule="auto"/>
              <w:ind w:left="-102" w:right="-102"/>
              <w:rPr>
                <w:rFonts w:ascii="Times New Roman" w:hAnsi="Times New Roman"/>
                <w:sz w:val="20"/>
                <w:szCs w:val="20"/>
              </w:rPr>
            </w:pPr>
            <w:bookmarkStart w:id="1" w:name="P31"/>
            <w:bookmarkEnd w:id="1"/>
            <w:r w:rsidRPr="00F82054">
              <w:rPr>
                <w:rFonts w:ascii="Times New Roman" w:hAnsi="Times New Roman"/>
                <w:sz w:val="20"/>
                <w:szCs w:val="20"/>
              </w:rPr>
              <w:t xml:space="preserve">Постановление  от </w:t>
            </w:r>
            <w:r w:rsidR="005A5529">
              <w:rPr>
                <w:rFonts w:ascii="Times New Roman" w:hAnsi="Times New Roman"/>
                <w:sz w:val="20"/>
                <w:szCs w:val="20"/>
              </w:rPr>
              <w:t>30</w:t>
            </w:r>
            <w:r w:rsidR="00091E99" w:rsidRPr="00F82054">
              <w:rPr>
                <w:rFonts w:ascii="Times New Roman" w:hAnsi="Times New Roman"/>
                <w:sz w:val="20"/>
                <w:szCs w:val="20"/>
              </w:rPr>
              <w:t>.</w:t>
            </w:r>
            <w:r w:rsidR="004D2F1C" w:rsidRPr="00F82054">
              <w:rPr>
                <w:rFonts w:ascii="Times New Roman" w:hAnsi="Times New Roman"/>
                <w:sz w:val="20"/>
                <w:szCs w:val="20"/>
              </w:rPr>
              <w:t>11</w:t>
            </w:r>
            <w:r w:rsidR="00091E99" w:rsidRPr="00F82054">
              <w:rPr>
                <w:rFonts w:ascii="Times New Roman" w:hAnsi="Times New Roman"/>
                <w:sz w:val="20"/>
                <w:szCs w:val="20"/>
              </w:rPr>
              <w:t>.20</w:t>
            </w:r>
            <w:r w:rsidR="004D2F1C" w:rsidRPr="00F82054">
              <w:rPr>
                <w:rFonts w:ascii="Times New Roman" w:hAnsi="Times New Roman"/>
                <w:sz w:val="20"/>
                <w:szCs w:val="20"/>
              </w:rPr>
              <w:t>23</w:t>
            </w:r>
            <w:r w:rsidR="00091E99" w:rsidRPr="00F82054">
              <w:rPr>
                <w:rFonts w:ascii="Times New Roman" w:hAnsi="Times New Roman"/>
                <w:sz w:val="20"/>
                <w:szCs w:val="20"/>
              </w:rPr>
              <w:t xml:space="preserve"> г. №</w:t>
            </w:r>
            <w:r w:rsidR="002145CF">
              <w:rPr>
                <w:rFonts w:ascii="Times New Roman" w:hAnsi="Times New Roman"/>
                <w:sz w:val="20"/>
                <w:szCs w:val="20"/>
              </w:rPr>
              <w:t xml:space="preserve"> 120</w:t>
            </w:r>
            <w:r w:rsidRPr="00F82054">
              <w:rPr>
                <w:rFonts w:ascii="Times New Roman" w:hAnsi="Times New Roman"/>
                <w:sz w:val="20"/>
                <w:szCs w:val="20"/>
              </w:rPr>
              <w:t xml:space="preserve"> «Об утверждении административного  регламента администрации </w:t>
            </w:r>
            <w:r w:rsidR="005A5529">
              <w:rPr>
                <w:rFonts w:ascii="Times New Roman" w:hAnsi="Times New Roman"/>
                <w:sz w:val="20"/>
                <w:szCs w:val="20"/>
              </w:rPr>
              <w:t>Среднеикорецкого</w:t>
            </w:r>
            <w:r w:rsidRPr="00F82054">
              <w:rPr>
                <w:rFonts w:ascii="Times New Roman" w:hAnsi="Times New Roman"/>
                <w:sz w:val="20"/>
                <w:szCs w:val="20"/>
              </w:rPr>
              <w:t xml:space="preserve"> сельского поселения Лискинского муниципального района Воронежской области по предоставлению  муниципальных услуг «</w:t>
            </w:r>
            <w:r w:rsidR="000B7AC3" w:rsidRPr="000B7AC3">
              <w:rPr>
                <w:rFonts w:ascii="Times New Roman" w:hAnsi="Times New Roman"/>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D2F1C" w:rsidRPr="00F82054">
              <w:rPr>
                <w:rFonts w:ascii="Times New Roman" w:hAnsi="Times New Roman"/>
                <w:sz w:val="20"/>
                <w:szCs w:val="20"/>
              </w:rPr>
              <w:t>».</w:t>
            </w:r>
            <w:r w:rsidRPr="00F82054">
              <w:rPr>
                <w:rFonts w:ascii="Times New Roman" w:hAnsi="Times New Roman"/>
                <w:sz w:val="20"/>
                <w:szCs w:val="20"/>
              </w:rPr>
              <w:t xml:space="preserve">  </w:t>
            </w: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right="-102"/>
              <w:rPr>
                <w:rFonts w:ascii="Times New Roman" w:hAnsi="Times New Roman"/>
                <w:sz w:val="20"/>
                <w:szCs w:val="20"/>
              </w:rPr>
            </w:pPr>
            <w:r w:rsidRPr="00F82054">
              <w:rPr>
                <w:rFonts w:ascii="Times New Roman" w:hAnsi="Times New Roman"/>
                <w:sz w:val="20"/>
                <w:szCs w:val="20"/>
              </w:rPr>
              <w:t>нет</w:t>
            </w:r>
          </w:p>
          <w:p w:rsidR="00A125FF" w:rsidRPr="00F82054" w:rsidRDefault="00A125FF" w:rsidP="004D2F1C">
            <w:pPr>
              <w:spacing w:line="240" w:lineRule="auto"/>
              <w:ind w:left="-102" w:right="-102"/>
              <w:rPr>
                <w:rFonts w:ascii="Times New Roman" w:hAnsi="Times New Roman"/>
                <w:sz w:val="20"/>
                <w:szCs w:val="20"/>
              </w:rPr>
            </w:pPr>
          </w:p>
        </w:tc>
      </w:tr>
      <w:tr w:rsidR="00A125FF" w:rsidRPr="00F82054" w:rsidTr="004D2F1C">
        <w:tc>
          <w:tcPr>
            <w:tcW w:w="959"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jc w:val="center"/>
              <w:rPr>
                <w:rFonts w:ascii="Times New Roman" w:hAnsi="Times New Roman"/>
                <w:sz w:val="20"/>
                <w:szCs w:val="20"/>
              </w:rPr>
            </w:pPr>
            <w:r w:rsidRPr="00F82054">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F82054" w:rsidRDefault="00334F96" w:rsidP="004D2F1C">
            <w:pPr>
              <w:spacing w:line="240" w:lineRule="auto"/>
              <w:rPr>
                <w:rFonts w:ascii="Times New Roman" w:hAnsi="Times New Roman"/>
                <w:sz w:val="20"/>
                <w:szCs w:val="20"/>
              </w:rPr>
            </w:pPr>
            <w:r w:rsidRPr="00F82054">
              <w:rPr>
                <w:rFonts w:ascii="Times New Roman" w:hAnsi="Times New Roman"/>
                <w:sz w:val="20"/>
                <w:szCs w:val="20"/>
              </w:rPr>
              <w:t xml:space="preserve">- </w:t>
            </w:r>
            <w:r w:rsidR="00A125FF" w:rsidRPr="00F82054">
              <w:rPr>
                <w:rFonts w:ascii="Times New Roman" w:hAnsi="Times New Roman"/>
                <w:sz w:val="20"/>
                <w:szCs w:val="20"/>
              </w:rPr>
              <w:t>телефонная связь;</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личное обращение в администрацию;</w:t>
            </w:r>
          </w:p>
          <w:p w:rsidR="00A125FF" w:rsidRPr="00F82054" w:rsidRDefault="00A125FF" w:rsidP="004D2F1C">
            <w:pPr>
              <w:spacing w:line="240" w:lineRule="auto"/>
              <w:rPr>
                <w:rFonts w:ascii="Times New Roman" w:hAnsi="Times New Roman"/>
                <w:sz w:val="20"/>
                <w:szCs w:val="20"/>
              </w:rPr>
            </w:pPr>
            <w:r w:rsidRPr="00F82054">
              <w:rPr>
                <w:rFonts w:ascii="Times New Roman" w:hAnsi="Times New Roman"/>
                <w:sz w:val="20"/>
                <w:szCs w:val="20"/>
              </w:rPr>
              <w:t>- официальный сайт администрации;</w:t>
            </w:r>
          </w:p>
          <w:p w:rsidR="00A125FF" w:rsidRPr="00F82054" w:rsidRDefault="00A125FF" w:rsidP="004D2F1C">
            <w:pPr>
              <w:spacing w:line="240" w:lineRule="auto"/>
              <w:ind w:left="-102" w:right="-102"/>
              <w:rPr>
                <w:rFonts w:ascii="Times New Roman" w:hAnsi="Times New Roman"/>
                <w:sz w:val="20"/>
                <w:szCs w:val="20"/>
              </w:rPr>
            </w:pPr>
            <w:r w:rsidRPr="00F82054">
              <w:rPr>
                <w:rFonts w:ascii="Times New Roman" w:hAnsi="Times New Roman"/>
                <w:sz w:val="20"/>
                <w:szCs w:val="20"/>
              </w:rPr>
              <w:t>- портал государственных услуг.</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A125FF" w:rsidRPr="00F82054" w:rsidTr="004D2F1C">
        <w:tc>
          <w:tcPr>
            <w:tcW w:w="2659" w:type="dxa"/>
            <w:gridSpan w:val="2"/>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предоставления в зависимости от условий</w:t>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приеме документов</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для отказа в предоставлении «подуслуги»</w:t>
            </w:r>
          </w:p>
        </w:tc>
        <w:tc>
          <w:tcPr>
            <w:tcW w:w="12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Основания приостановления предоставления «подуслуги»</w:t>
            </w:r>
          </w:p>
        </w:tc>
        <w:tc>
          <w:tcPr>
            <w:tcW w:w="11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 приостановления предоставления «подуслуги»</w:t>
            </w:r>
          </w:p>
        </w:tc>
        <w:tc>
          <w:tcPr>
            <w:tcW w:w="3260" w:type="dxa"/>
            <w:gridSpan w:val="3"/>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Плата за предоставление «подуслуги»</w:t>
            </w:r>
          </w:p>
        </w:tc>
        <w:tc>
          <w:tcPr>
            <w:tcW w:w="1843"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обращения за получением «подуслуги»</w:t>
            </w:r>
          </w:p>
        </w:tc>
        <w:tc>
          <w:tcPr>
            <w:tcW w:w="1702"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 «подуслуги»</w:t>
            </w:r>
          </w:p>
        </w:tc>
      </w:tr>
      <w:tr w:rsidR="00A125FF" w:rsidRPr="00F82054" w:rsidTr="004D2F1C">
        <w:tc>
          <w:tcPr>
            <w:tcW w:w="124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При подаче заявления по месту жительства (месту нахождения юр.лица)</w:t>
            </w:r>
          </w:p>
        </w:tc>
        <w:tc>
          <w:tcPr>
            <w:tcW w:w="1417"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xml:space="preserve">При подаче заявления не по месту жительства </w:t>
            </w:r>
          </w:p>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 по месту обращения)</w:t>
            </w:r>
          </w:p>
        </w:tc>
        <w:tc>
          <w:tcPr>
            <w:tcW w:w="1701" w:type="dxa"/>
            <w:vMerge/>
          </w:tcPr>
          <w:p w:rsidR="00A125FF" w:rsidRPr="00F82054" w:rsidRDefault="00A125FF" w:rsidP="004D2F1C">
            <w:pPr>
              <w:spacing w:line="240" w:lineRule="auto"/>
              <w:rPr>
                <w:rFonts w:ascii="Times New Roman" w:hAnsi="Times New Roman" w:cs="Times New Roman"/>
                <w:b/>
                <w:sz w:val="20"/>
                <w:szCs w:val="20"/>
              </w:rPr>
            </w:pP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276" w:type="dxa"/>
            <w:vMerge/>
          </w:tcPr>
          <w:p w:rsidR="00A125FF" w:rsidRPr="00F82054" w:rsidRDefault="00A125FF" w:rsidP="004D2F1C">
            <w:pPr>
              <w:spacing w:line="240" w:lineRule="auto"/>
              <w:rPr>
                <w:rFonts w:ascii="Times New Roman" w:hAnsi="Times New Roman" w:cs="Times New Roman"/>
                <w:b/>
                <w:sz w:val="20"/>
                <w:szCs w:val="20"/>
              </w:rPr>
            </w:pPr>
          </w:p>
        </w:tc>
        <w:tc>
          <w:tcPr>
            <w:tcW w:w="1134" w:type="dxa"/>
            <w:vMerge/>
          </w:tcPr>
          <w:p w:rsidR="00A125FF" w:rsidRPr="00F82054" w:rsidRDefault="00A125FF" w:rsidP="004D2F1C">
            <w:pPr>
              <w:spacing w:line="240" w:lineRule="auto"/>
              <w:rPr>
                <w:rFonts w:ascii="Times New Roman" w:hAnsi="Times New Roman" w:cs="Times New Roman"/>
                <w:b/>
                <w:sz w:val="20"/>
                <w:szCs w:val="20"/>
              </w:rPr>
            </w:pP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Наличие платы (государственной пошлины)</w:t>
            </w:r>
          </w:p>
        </w:tc>
        <w:tc>
          <w:tcPr>
            <w:tcW w:w="1276"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t>Реквизиты нормативного правового акта, являющегося основание</w:t>
            </w:r>
            <w:r w:rsidRPr="00F82054">
              <w:rPr>
                <w:rFonts w:ascii="Times New Roman" w:hAnsi="Times New Roman" w:cs="Times New Roman"/>
                <w:b/>
                <w:sz w:val="20"/>
                <w:szCs w:val="20"/>
              </w:rPr>
              <w:lastRenderedPageBreak/>
              <w:t>м для взимания платы (государственной пошлины)</w:t>
            </w:r>
          </w:p>
        </w:tc>
        <w:tc>
          <w:tcPr>
            <w:tcW w:w="992" w:type="dxa"/>
          </w:tcPr>
          <w:p w:rsidR="00A125FF" w:rsidRPr="00F82054" w:rsidRDefault="00A125FF" w:rsidP="004D2F1C">
            <w:pPr>
              <w:spacing w:line="240" w:lineRule="auto"/>
              <w:rPr>
                <w:rFonts w:ascii="Times New Roman" w:hAnsi="Times New Roman" w:cs="Times New Roman"/>
                <w:b/>
                <w:sz w:val="20"/>
                <w:szCs w:val="20"/>
              </w:rPr>
            </w:pPr>
            <w:r w:rsidRPr="00F82054">
              <w:rPr>
                <w:rFonts w:ascii="Times New Roman" w:hAnsi="Times New Roman" w:cs="Times New Roman"/>
                <w:b/>
                <w:sz w:val="20"/>
                <w:szCs w:val="20"/>
              </w:rPr>
              <w:lastRenderedPageBreak/>
              <w:t>КБК для взимания платы (государственной пошлин</w:t>
            </w:r>
            <w:r w:rsidRPr="00F82054">
              <w:rPr>
                <w:rFonts w:ascii="Times New Roman" w:hAnsi="Times New Roman" w:cs="Times New Roman"/>
                <w:b/>
                <w:sz w:val="20"/>
                <w:szCs w:val="20"/>
              </w:rPr>
              <w:lastRenderedPageBreak/>
              <w:t>ы), в том числе для МФЦ</w:t>
            </w:r>
          </w:p>
        </w:tc>
        <w:tc>
          <w:tcPr>
            <w:tcW w:w="1843" w:type="dxa"/>
            <w:vMerge/>
          </w:tcPr>
          <w:p w:rsidR="00A125FF" w:rsidRPr="00F82054" w:rsidRDefault="00A125FF" w:rsidP="004D2F1C">
            <w:pPr>
              <w:spacing w:line="240" w:lineRule="auto"/>
              <w:rPr>
                <w:rFonts w:ascii="Times New Roman" w:hAnsi="Times New Roman" w:cs="Times New Roman"/>
                <w:b/>
                <w:sz w:val="20"/>
                <w:szCs w:val="20"/>
              </w:rPr>
            </w:pPr>
          </w:p>
        </w:tc>
        <w:tc>
          <w:tcPr>
            <w:tcW w:w="1702" w:type="dxa"/>
            <w:vMerge/>
          </w:tcPr>
          <w:p w:rsidR="00A125FF" w:rsidRPr="00F82054" w:rsidRDefault="00A125FF" w:rsidP="004D2F1C">
            <w:pPr>
              <w:spacing w:line="240" w:lineRule="auto"/>
              <w:rPr>
                <w:rFonts w:ascii="Times New Roman" w:hAnsi="Times New Roman" w:cs="Times New Roman"/>
                <w:b/>
                <w:sz w:val="20"/>
                <w:szCs w:val="20"/>
              </w:rPr>
            </w:pPr>
          </w:p>
        </w:tc>
      </w:tr>
      <w:tr w:rsidR="00A125FF" w:rsidRPr="00F82054" w:rsidTr="004D2F1C">
        <w:tc>
          <w:tcPr>
            <w:tcW w:w="12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99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10</w:t>
            </w:r>
          </w:p>
        </w:tc>
        <w:tc>
          <w:tcPr>
            <w:tcW w:w="170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11</w:t>
            </w:r>
          </w:p>
        </w:tc>
      </w:tr>
      <w:tr w:rsidR="00A125FF" w:rsidRPr="00F82054" w:rsidTr="004D2F1C">
        <w:tc>
          <w:tcPr>
            <w:tcW w:w="15418" w:type="dxa"/>
            <w:gridSpan w:val="11"/>
          </w:tcPr>
          <w:p w:rsidR="00A125FF" w:rsidRPr="00F82054" w:rsidRDefault="00A125FF" w:rsidP="00A125FF">
            <w:pPr>
              <w:pStyle w:val="af4"/>
              <w:numPr>
                <w:ilvl w:val="0"/>
                <w:numId w:val="13"/>
              </w:numPr>
              <w:spacing w:after="0" w:line="240" w:lineRule="auto"/>
              <w:jc w:val="center"/>
              <w:rPr>
                <w:rFonts w:ascii="Times New Roman" w:hAnsi="Times New Roman"/>
                <w:b/>
                <w:sz w:val="20"/>
                <w:szCs w:val="20"/>
              </w:rPr>
            </w:pPr>
            <w:r w:rsidRPr="00F82054">
              <w:rPr>
                <w:rFonts w:ascii="Times New Roman" w:hAnsi="Times New Roman"/>
                <w:b/>
                <w:sz w:val="20"/>
                <w:szCs w:val="20"/>
              </w:rPr>
              <w:t xml:space="preserve">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1242" w:type="dxa"/>
          </w:tcPr>
          <w:p w:rsidR="00A125FF" w:rsidRPr="000B7AC3" w:rsidRDefault="000B7AC3" w:rsidP="000B7AC3">
            <w:pPr>
              <w:pStyle w:val="ad"/>
              <w:jc w:val="center"/>
              <w:rPr>
                <w:rFonts w:ascii="Times New Roman" w:hAnsi="Times New Roman"/>
                <w:sz w:val="20"/>
                <w:szCs w:val="20"/>
              </w:rPr>
            </w:pPr>
            <w:r w:rsidRPr="000B7AC3">
              <w:rPr>
                <w:rFonts w:ascii="Times New Roman" w:hAnsi="Times New Roman"/>
                <w:sz w:val="20"/>
                <w:szCs w:val="20"/>
              </w:rPr>
              <w:t>В срок не более чем 20 дней со дня поступления заявления о перераспределении земельных участков</w:t>
            </w:r>
          </w:p>
        </w:tc>
        <w:tc>
          <w:tcPr>
            <w:tcW w:w="1417" w:type="dxa"/>
          </w:tcPr>
          <w:p w:rsidR="00A125FF" w:rsidRPr="00F82054" w:rsidRDefault="000B7AC3" w:rsidP="00B30E7D">
            <w:pPr>
              <w:spacing w:line="240" w:lineRule="auto"/>
              <w:jc w:val="center"/>
              <w:rPr>
                <w:rFonts w:ascii="Times New Roman" w:hAnsi="Times New Roman" w:cs="Times New Roman"/>
                <w:sz w:val="20"/>
                <w:szCs w:val="20"/>
              </w:rPr>
            </w:pPr>
            <w:r w:rsidRPr="000B7AC3">
              <w:rPr>
                <w:rFonts w:ascii="Times New Roman" w:hAnsi="Times New Roman" w:cs="Times New Roman"/>
                <w:sz w:val="20"/>
                <w:szCs w:val="20"/>
              </w:rPr>
              <w:t xml:space="preserve">В срок не более чем </w:t>
            </w:r>
            <w:r w:rsidRPr="000B7AC3">
              <w:rPr>
                <w:rFonts w:ascii="Times New Roman" w:hAnsi="Times New Roman"/>
                <w:sz w:val="20"/>
                <w:szCs w:val="20"/>
              </w:rPr>
              <w:t xml:space="preserve">20 </w:t>
            </w:r>
            <w:r w:rsidRPr="000B7AC3">
              <w:rPr>
                <w:rFonts w:ascii="Times New Roman" w:hAnsi="Times New Roman" w:cs="Times New Roman"/>
                <w:sz w:val="20"/>
                <w:szCs w:val="20"/>
              </w:rPr>
              <w:t>дней со дня поступления заявления о перераспределении земельных участков</w:t>
            </w:r>
          </w:p>
        </w:tc>
        <w:tc>
          <w:tcPr>
            <w:tcW w:w="1701"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Заявление не соответствует установленным требованиям;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заявление подано в иной уполномоченный орган;</w:t>
            </w:r>
          </w:p>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 к заявлению не приложены необходимые документы.</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1) </w:t>
            </w:r>
            <w:r w:rsidR="000B7AC3" w:rsidRPr="000B7AC3">
              <w:rPr>
                <w:rFonts w:ascii="Times New Roman" w:hAnsi="Times New Roman"/>
                <w:sz w:val="20"/>
                <w:szCs w:val="20"/>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2) </w:t>
            </w:r>
            <w:r w:rsidR="000B7AC3" w:rsidRPr="000B7AC3">
              <w:rPr>
                <w:rFonts w:ascii="Times New Roman" w:hAnsi="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82054">
              <w:rPr>
                <w:rFonts w:ascii="Times New Roman" w:hAnsi="Times New Roman"/>
                <w:sz w:val="20"/>
                <w:szCs w:val="20"/>
              </w:rPr>
              <w:t>;</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3) </w:t>
            </w:r>
            <w:r w:rsidR="000B7AC3" w:rsidRPr="000B7AC3">
              <w:rPr>
                <w:rFonts w:ascii="Times New Roman" w:hAnsi="Times New Roman"/>
                <w:sz w:val="20"/>
                <w:szCs w:val="20"/>
              </w:rPr>
              <w:t xml:space="preserve">Выявлено несоблюдение установленных </w:t>
            </w:r>
            <w:hyperlink r:id="rId8" w:history="1">
              <w:r w:rsidR="000B7AC3" w:rsidRPr="000B7AC3">
                <w:rPr>
                  <w:rFonts w:ascii="Times New Roman" w:hAnsi="Times New Roman"/>
                  <w:sz w:val="20"/>
                  <w:szCs w:val="20"/>
                </w:rPr>
                <w:t>статьей 11</w:t>
              </w:r>
            </w:hyperlink>
            <w:r w:rsidR="000B7AC3" w:rsidRPr="000B7AC3">
              <w:rPr>
                <w:rFonts w:ascii="Times New Roman" w:hAnsi="Times New Roman"/>
                <w:sz w:val="20"/>
                <w:szCs w:val="20"/>
              </w:rPr>
              <w:t xml:space="preserve"> </w:t>
            </w:r>
            <w:r w:rsidR="000B7AC3" w:rsidRPr="000B7AC3">
              <w:rPr>
                <w:rFonts w:ascii="Times New Roman" w:hAnsi="Times New Roman"/>
                <w:sz w:val="20"/>
                <w:szCs w:val="20"/>
              </w:rPr>
              <w:lastRenderedPageBreak/>
              <w:t>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F82054">
              <w:rPr>
                <w:rFonts w:ascii="Times New Roman" w:hAnsi="Times New Roman"/>
                <w:sz w:val="20"/>
                <w:szCs w:val="20"/>
              </w:rPr>
              <w:t>.</w:t>
            </w:r>
          </w:p>
        </w:tc>
        <w:tc>
          <w:tcPr>
            <w:tcW w:w="12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нет</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1276"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99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орган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посредством почтовой связи в орган;</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МФЦ на бумажном носителе;</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через Портал государственных и муниципальных услуг Воронежской области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Единый портал государственных и муниципальных услуг</w:t>
            </w:r>
          </w:p>
        </w:tc>
        <w:tc>
          <w:tcPr>
            <w:tcW w:w="1702"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Одним из способов, указанном в заявлении:</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при личном обращении в орган или МФЦ;</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бумажного документа посредством почтового отправления;</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xml:space="preserve">- в виде электронного документа, который направляется заявителю посредством электронной </w:t>
            </w:r>
            <w:r w:rsidRPr="00F82054">
              <w:rPr>
                <w:rFonts w:ascii="Times New Roman" w:hAnsi="Times New Roman"/>
                <w:sz w:val="20"/>
                <w:szCs w:val="20"/>
              </w:rPr>
              <w:lastRenderedPageBreak/>
              <w:t>почты.</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Категории лиц, имеющих право на получение «подуслуги»</w:t>
            </w:r>
          </w:p>
        </w:tc>
        <w:tc>
          <w:tcPr>
            <w:tcW w:w="226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r w:rsidRPr="00F82054">
              <w:rPr>
                <w:rStyle w:val="af1"/>
                <w:rFonts w:ascii="Times New Roman" w:hAnsi="Times New Roman" w:cs="Times New Roman"/>
                <w:b/>
                <w:sz w:val="20"/>
                <w:szCs w:val="20"/>
              </w:rPr>
              <w:footnoteReference w:id="1"/>
            </w:r>
          </w:p>
        </w:tc>
        <w:tc>
          <w:tcPr>
            <w:tcW w:w="240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r w:rsidRPr="00F82054">
              <w:rPr>
                <w:rFonts w:ascii="Times New Roman" w:hAnsi="Times New Roman" w:cs="Times New Roman"/>
                <w:b/>
                <w:sz w:val="20"/>
                <w:szCs w:val="20"/>
                <w:vertAlign w:val="superscript"/>
              </w:rPr>
              <w:t>4</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2269"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r w:rsidRPr="00F82054">
              <w:rPr>
                <w:rFonts w:ascii="Times New Roman" w:hAnsi="Times New Roman" w:cs="Times New Roman"/>
                <w:b/>
                <w:sz w:val="20"/>
                <w:szCs w:val="20"/>
                <w:vertAlign w:val="superscript"/>
              </w:rPr>
              <w:t>4</w:t>
            </w:r>
          </w:p>
        </w:tc>
      </w:tr>
      <w:tr w:rsidR="00A125FF" w:rsidRPr="00F82054" w:rsidTr="004D2F1C">
        <w:trPr>
          <w:trHeight w:val="236"/>
        </w:trPr>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26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40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226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rPr>
          <w:trHeight w:val="236"/>
        </w:trPr>
        <w:tc>
          <w:tcPr>
            <w:tcW w:w="15276"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1265"/>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0752A7">
            <w:pPr>
              <w:pStyle w:val="ad"/>
              <w:jc w:val="center"/>
              <w:rPr>
                <w:rFonts w:ascii="Times New Roman" w:hAnsi="Times New Roman"/>
                <w:sz w:val="20"/>
                <w:szCs w:val="20"/>
              </w:rPr>
            </w:pPr>
            <w:r w:rsidRPr="00F82054">
              <w:rPr>
                <w:rFonts w:ascii="Times New Roman" w:hAnsi="Times New Roman"/>
                <w:sz w:val="20"/>
                <w:szCs w:val="20"/>
              </w:rPr>
              <w:t>физические лица</w:t>
            </w:r>
          </w:p>
        </w:tc>
        <w:tc>
          <w:tcPr>
            <w:tcW w:w="2268" w:type="dxa"/>
            <w:vMerge w:val="restart"/>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w:t>
            </w:r>
            <w:r w:rsidRPr="00F82054">
              <w:rPr>
                <w:rFonts w:ascii="Times New Roman" w:hAnsi="Times New Roman" w:cs="Times New Roman"/>
                <w:sz w:val="20"/>
                <w:szCs w:val="20"/>
              </w:rPr>
              <w:lastRenderedPageBreak/>
              <w:t>исправлений.</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F82054" w:rsidTr="004D2F1C">
        <w:trPr>
          <w:trHeight w:val="1265"/>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vMerge/>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p>
        </w:tc>
        <w:tc>
          <w:tcPr>
            <w:tcW w:w="240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Иной документ, подтверждающий полномочия</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F82054" w:rsidTr="004D2F1C">
        <w:trPr>
          <w:trHeight w:val="2280"/>
        </w:trPr>
        <w:tc>
          <w:tcPr>
            <w:tcW w:w="534" w:type="dxa"/>
            <w:vMerge w:val="restart"/>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val="restart"/>
          </w:tcPr>
          <w:p w:rsidR="00A125FF" w:rsidRPr="00F82054" w:rsidRDefault="00A125FF" w:rsidP="000752A7">
            <w:pPr>
              <w:pStyle w:val="ad"/>
              <w:jc w:val="center"/>
              <w:rPr>
                <w:rFonts w:ascii="Times New Roman" w:hAnsi="Times New Roman"/>
                <w:sz w:val="20"/>
                <w:szCs w:val="20"/>
              </w:rPr>
            </w:pPr>
            <w:r w:rsidRPr="00F82054">
              <w:rPr>
                <w:rFonts w:ascii="Times New Roman" w:hAnsi="Times New Roman"/>
                <w:sz w:val="20"/>
                <w:szCs w:val="20"/>
              </w:rPr>
              <w:t xml:space="preserve">юридические лица </w:t>
            </w: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Имеется</w:t>
            </w:r>
          </w:p>
        </w:tc>
        <w:tc>
          <w:tcPr>
            <w:tcW w:w="1559" w:type="dxa"/>
            <w:vMerge w:val="restart"/>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Лицо, действующее от имени заявителя на основании доверенности</w:t>
            </w: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F82054" w:rsidTr="004D2F1C">
        <w:trPr>
          <w:trHeight w:val="2280"/>
        </w:trPr>
        <w:tc>
          <w:tcPr>
            <w:tcW w:w="534" w:type="dxa"/>
            <w:vMerge/>
          </w:tcPr>
          <w:p w:rsidR="00A125FF" w:rsidRPr="00F82054" w:rsidRDefault="00A125FF" w:rsidP="00BA45CD">
            <w:pPr>
              <w:pStyle w:val="af4"/>
              <w:numPr>
                <w:ilvl w:val="0"/>
                <w:numId w:val="14"/>
              </w:numPr>
              <w:spacing w:after="0" w:line="240" w:lineRule="auto"/>
              <w:jc w:val="center"/>
              <w:rPr>
                <w:rFonts w:ascii="Times New Roman" w:hAnsi="Times New Roman"/>
                <w:b/>
                <w:sz w:val="20"/>
                <w:szCs w:val="20"/>
              </w:rPr>
            </w:pPr>
          </w:p>
        </w:tc>
        <w:tc>
          <w:tcPr>
            <w:tcW w:w="2835" w:type="dxa"/>
            <w:vMerge/>
          </w:tcPr>
          <w:p w:rsidR="00A125FF" w:rsidRPr="00F82054" w:rsidRDefault="00A125FF" w:rsidP="00BA45CD">
            <w:pPr>
              <w:pStyle w:val="ad"/>
              <w:jc w:val="center"/>
              <w:rPr>
                <w:rFonts w:ascii="Times New Roman" w:hAnsi="Times New Roman"/>
                <w:sz w:val="20"/>
                <w:szCs w:val="20"/>
              </w:rPr>
            </w:pPr>
          </w:p>
        </w:tc>
        <w:tc>
          <w:tcPr>
            <w:tcW w:w="2268" w:type="dxa"/>
          </w:tcPr>
          <w:p w:rsidR="00A125FF" w:rsidRPr="00F82054" w:rsidRDefault="00A125FF" w:rsidP="00BA45CD">
            <w:pPr>
              <w:autoSpaceDE w:val="0"/>
              <w:autoSpaceDN w:val="0"/>
              <w:adjustRightInd w:val="0"/>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Документ, удостоверяющий личность</w:t>
            </w:r>
          </w:p>
        </w:tc>
        <w:tc>
          <w:tcPr>
            <w:tcW w:w="240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vMerge/>
          </w:tcPr>
          <w:p w:rsidR="00A125FF" w:rsidRPr="00F82054" w:rsidRDefault="00A125FF" w:rsidP="00BA45CD">
            <w:pPr>
              <w:pStyle w:val="ad"/>
              <w:jc w:val="center"/>
              <w:rPr>
                <w:rFonts w:ascii="Times New Roman" w:hAnsi="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w:t>
            </w:r>
          </w:p>
        </w:tc>
        <w:tc>
          <w:tcPr>
            <w:tcW w:w="226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A125FF" w:rsidRPr="00F82054" w:rsidTr="004D2F1C">
        <w:trPr>
          <w:trHeight w:val="2287"/>
        </w:trPr>
        <w:tc>
          <w:tcPr>
            <w:tcW w:w="5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Категория документа</w:t>
            </w:r>
          </w:p>
        </w:tc>
        <w:tc>
          <w:tcPr>
            <w:tcW w:w="453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документов, которые представляет заявитель для получения «подуслуги»</w:t>
            </w: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Количество необходимых экземпляров документа с указанием подлинник/копия</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Условие предоставления документа</w:t>
            </w:r>
          </w:p>
        </w:tc>
        <w:tc>
          <w:tcPr>
            <w:tcW w:w="35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Установленные требования к документу</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документа</w:t>
            </w:r>
            <w:r w:rsidRPr="00F82054">
              <w:rPr>
                <w:rFonts w:ascii="Times New Roman" w:hAnsi="Times New Roman" w:cs="Times New Roman"/>
                <w:b/>
                <w:sz w:val="20"/>
                <w:szCs w:val="20"/>
                <w:vertAlign w:val="superscript"/>
              </w:rPr>
              <w:t>5</w:t>
            </w:r>
          </w:p>
        </w:tc>
        <w:tc>
          <w:tcPr>
            <w:tcW w:w="1275"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документа/заполнения документа</w:t>
            </w:r>
            <w:r w:rsidRPr="00F82054">
              <w:rPr>
                <w:rFonts w:ascii="Times New Roman" w:hAnsi="Times New Roman" w:cs="Times New Roman"/>
                <w:b/>
                <w:sz w:val="20"/>
                <w:szCs w:val="20"/>
                <w:vertAlign w:val="superscript"/>
              </w:rPr>
              <w:t>5</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453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35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r>
      <w:tr w:rsidR="00A125FF" w:rsidRPr="00F82054" w:rsidTr="004D2F1C">
        <w:tc>
          <w:tcPr>
            <w:tcW w:w="15274" w:type="dxa"/>
            <w:gridSpan w:val="8"/>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0752A7">
        <w:trPr>
          <w:trHeight w:val="2400"/>
        </w:trPr>
        <w:tc>
          <w:tcPr>
            <w:tcW w:w="534"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tc>
        <w:tc>
          <w:tcPr>
            <w:tcW w:w="1275" w:type="dxa"/>
          </w:tcPr>
          <w:p w:rsidR="000752A7" w:rsidRDefault="000752A7" w:rsidP="00BA45CD">
            <w:pPr>
              <w:spacing w:line="240" w:lineRule="auto"/>
              <w:jc w:val="center"/>
              <w:rPr>
                <w:rFonts w:ascii="Times New Roman" w:hAnsi="Times New Roman" w:cs="Times New Roman"/>
                <w:sz w:val="20"/>
                <w:szCs w:val="20"/>
              </w:rPr>
            </w:pPr>
            <w:r w:rsidRPr="000752A7">
              <w:rPr>
                <w:rFonts w:ascii="Times New Roman" w:hAnsi="Times New Roman" w:cs="Times New Roman"/>
                <w:sz w:val="20"/>
                <w:szCs w:val="20"/>
              </w:rPr>
              <w:t>Заявление о предоставлении Муниципальной услуги</w:t>
            </w:r>
          </w:p>
          <w:p w:rsidR="00A125FF" w:rsidRDefault="00A125FF" w:rsidP="00BA45CD">
            <w:pPr>
              <w:spacing w:line="240" w:lineRule="auto"/>
              <w:jc w:val="center"/>
              <w:rPr>
                <w:rFonts w:ascii="Times New Roman" w:hAnsi="Times New Roman" w:cs="Times New Roman"/>
                <w:sz w:val="20"/>
                <w:szCs w:val="20"/>
              </w:rPr>
            </w:pPr>
          </w:p>
          <w:p w:rsidR="000752A7" w:rsidRPr="00F82054" w:rsidRDefault="000752A7" w:rsidP="00BA45CD">
            <w:pPr>
              <w:spacing w:line="240" w:lineRule="auto"/>
              <w:jc w:val="center"/>
              <w:rPr>
                <w:rFonts w:ascii="Times New Roman" w:hAnsi="Times New Roman" w:cs="Times New Roman"/>
                <w:sz w:val="20"/>
                <w:szCs w:val="20"/>
              </w:rPr>
            </w:pPr>
          </w:p>
        </w:tc>
        <w:tc>
          <w:tcPr>
            <w:tcW w:w="4536" w:type="dxa"/>
          </w:tcPr>
          <w:p w:rsidR="00A125FF" w:rsidRPr="00F82054" w:rsidRDefault="00A125FF" w:rsidP="00BA45CD">
            <w:pPr>
              <w:pStyle w:val="ad"/>
              <w:jc w:val="center"/>
              <w:rPr>
                <w:rFonts w:ascii="Times New Roman" w:hAnsi="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r w:rsidR="00BC6A1A" w:rsidRPr="00F82054">
              <w:rPr>
                <w:rFonts w:ascii="Times New Roman" w:hAnsi="Times New Roman" w:cs="Times New Roman"/>
                <w:sz w:val="20"/>
                <w:szCs w:val="20"/>
              </w:rPr>
              <w:t xml:space="preserve"> подлинник</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нет</w:t>
            </w:r>
          </w:p>
        </w:tc>
        <w:tc>
          <w:tcPr>
            <w:tcW w:w="3543" w:type="dxa"/>
          </w:tcPr>
          <w:p w:rsidR="00A125FF" w:rsidRPr="00F82054" w:rsidRDefault="00A125FF" w:rsidP="00BA45CD">
            <w:pPr>
              <w:pStyle w:val="ad"/>
              <w:jc w:val="center"/>
              <w:rPr>
                <w:rFonts w:ascii="Times New Roman" w:hAnsi="Times New Roman"/>
                <w:b/>
                <w:sz w:val="20"/>
                <w:szCs w:val="20"/>
              </w:rPr>
            </w:pPr>
            <w:r w:rsidRPr="00F82054">
              <w:rPr>
                <w:rFonts w:ascii="Times New Roman" w:hAnsi="Times New Roman"/>
                <w:sz w:val="20"/>
                <w:szCs w:val="20"/>
              </w:rPr>
              <w:t>.</w:t>
            </w:r>
          </w:p>
        </w:tc>
        <w:tc>
          <w:tcPr>
            <w:tcW w:w="1418" w:type="dxa"/>
          </w:tcPr>
          <w:p w:rsidR="00A125FF" w:rsidRPr="00F82054" w:rsidRDefault="00A125FF" w:rsidP="00057738">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Приложение №</w:t>
            </w:r>
          </w:p>
        </w:tc>
        <w:tc>
          <w:tcPr>
            <w:tcW w:w="1275" w:type="dxa"/>
          </w:tcPr>
          <w:p w:rsidR="00A125FF" w:rsidRPr="00F82054" w:rsidRDefault="00A125FF" w:rsidP="004D2F1C">
            <w:pPr>
              <w:spacing w:line="240" w:lineRule="auto"/>
              <w:rPr>
                <w:rFonts w:ascii="Times New Roman" w:hAnsi="Times New Roman" w:cs="Times New Roman"/>
                <w:sz w:val="20"/>
                <w:szCs w:val="20"/>
              </w:rPr>
            </w:pP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Схема расположения земельного участка</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Схема расположения земельного участка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0752A7" w:rsidRDefault="000752A7" w:rsidP="00BA45CD">
            <w:pPr>
              <w:pStyle w:val="ad"/>
              <w:jc w:val="center"/>
              <w:rPr>
                <w:rFonts w:ascii="Times New Roman" w:hAnsi="Times New Roman"/>
                <w:sz w:val="20"/>
                <w:szCs w:val="20"/>
              </w:rPr>
            </w:pPr>
            <w:r w:rsidRPr="000752A7">
              <w:rPr>
                <w:rFonts w:ascii="Times New Roman" w:hAnsi="Times New Roman"/>
                <w:sz w:val="20"/>
                <w:szCs w:val="20"/>
              </w:rPr>
              <w:t>если отсутствует проект межевания территории в границах которой осуществляется перераспределение земельных участков</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Учредительные документы</w:t>
            </w:r>
          </w:p>
        </w:tc>
        <w:tc>
          <w:tcPr>
            <w:tcW w:w="453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если заявителем является иностранное юридическое лицо</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275" w:type="dxa"/>
          </w:tcPr>
          <w:p w:rsidR="00A125FF" w:rsidRPr="000752A7" w:rsidRDefault="000752A7" w:rsidP="00BA45CD">
            <w:pPr>
              <w:spacing w:line="240" w:lineRule="auto"/>
              <w:jc w:val="center"/>
              <w:rPr>
                <w:rFonts w:ascii="Times New Roman" w:hAnsi="Times New Roman" w:cs="Times New Roman"/>
                <w:sz w:val="20"/>
                <w:szCs w:val="20"/>
              </w:rPr>
            </w:pPr>
            <w:r w:rsidRPr="000752A7">
              <w:rPr>
                <w:rFonts w:ascii="Times New Roman" w:hAnsi="Times New Roman" w:cs="Times New Roman"/>
                <w:sz w:val="20"/>
                <w:szCs w:val="20"/>
              </w:rPr>
              <w:t xml:space="preserve">Выписка из Единого </w:t>
            </w:r>
            <w:r w:rsidRPr="000752A7">
              <w:rPr>
                <w:rFonts w:ascii="Times New Roman" w:hAnsi="Times New Roman" w:cs="Times New Roman"/>
                <w:sz w:val="20"/>
                <w:szCs w:val="20"/>
              </w:rPr>
              <w:lastRenderedPageBreak/>
              <w:t>государственного реестра недвижимости о земельном участке, образуемом в результате перераспределения</w:t>
            </w:r>
          </w:p>
        </w:tc>
        <w:tc>
          <w:tcPr>
            <w:tcW w:w="4536" w:type="dxa"/>
          </w:tcPr>
          <w:p w:rsidR="00A125FF" w:rsidRPr="00F82054" w:rsidRDefault="00A125FF" w:rsidP="00BA45CD">
            <w:pPr>
              <w:pStyle w:val="ad"/>
              <w:jc w:val="center"/>
              <w:rPr>
                <w:rFonts w:ascii="Times New Roman" w:hAnsi="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экз.</w:t>
            </w:r>
          </w:p>
        </w:tc>
        <w:tc>
          <w:tcPr>
            <w:tcW w:w="1559" w:type="dxa"/>
          </w:tcPr>
          <w:p w:rsidR="00A125FF" w:rsidRPr="00F82054" w:rsidRDefault="000752A7" w:rsidP="00BA45CD">
            <w:pPr>
              <w:pStyle w:val="ad"/>
              <w:jc w:val="center"/>
              <w:rPr>
                <w:rFonts w:ascii="Times New Roman" w:hAnsi="Times New Roman"/>
                <w:sz w:val="20"/>
                <w:szCs w:val="20"/>
              </w:rPr>
            </w:pPr>
            <w:r w:rsidRPr="000752A7">
              <w:rPr>
                <w:rFonts w:ascii="Times New Roman" w:hAnsi="Times New Roman"/>
                <w:sz w:val="20"/>
                <w:szCs w:val="20"/>
              </w:rPr>
              <w:t xml:space="preserve">предоставляется после </w:t>
            </w:r>
            <w:r w:rsidRPr="000752A7">
              <w:rPr>
                <w:rFonts w:ascii="Times New Roman" w:hAnsi="Times New Roman"/>
                <w:sz w:val="20"/>
                <w:szCs w:val="20"/>
              </w:rPr>
              <w:lastRenderedPageBreak/>
              <w:t>государственного кадастрового учета земельного участка, образуемого в результате перераспределения</w:t>
            </w:r>
            <w:r w:rsidR="00A125FF" w:rsidRPr="00F82054">
              <w:rPr>
                <w:rFonts w:ascii="Times New Roman" w:hAnsi="Times New Roman"/>
                <w:sz w:val="20"/>
                <w:szCs w:val="20"/>
              </w:rPr>
              <w:t>.</w:t>
            </w:r>
          </w:p>
        </w:tc>
        <w:tc>
          <w:tcPr>
            <w:tcW w:w="3543" w:type="dxa"/>
          </w:tcPr>
          <w:p w:rsidR="00A125FF" w:rsidRPr="00F82054" w:rsidRDefault="00A125FF" w:rsidP="00BA45CD">
            <w:pPr>
              <w:pStyle w:val="ad"/>
              <w:jc w:val="center"/>
              <w:rPr>
                <w:rFonts w:ascii="Times New Roman" w:hAnsi="Times New Roman"/>
                <w:b/>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c>
          <w:tcPr>
            <w:tcW w:w="127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A125FF" w:rsidRPr="00F82054" w:rsidTr="004D2F1C">
        <w:trPr>
          <w:trHeight w:val="2287"/>
        </w:trPr>
        <w:tc>
          <w:tcPr>
            <w:tcW w:w="1101"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Реквизиты актуальной технологической карты межведомственного взаимодействия</w:t>
            </w:r>
            <w:r w:rsidRPr="00F82054">
              <w:rPr>
                <w:rFonts w:ascii="Times New Roman" w:hAnsi="Times New Roman" w:cs="Times New Roman"/>
                <w:b/>
                <w:sz w:val="20"/>
                <w:szCs w:val="20"/>
                <w:vertAlign w:val="superscript"/>
              </w:rPr>
              <w:t>6</w:t>
            </w:r>
          </w:p>
        </w:tc>
        <w:tc>
          <w:tcPr>
            <w:tcW w:w="283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запрашиваемого документа (сведения)</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843"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направляющего (ей) межведомственный запрос</w:t>
            </w:r>
          </w:p>
        </w:tc>
        <w:tc>
          <w:tcPr>
            <w:tcW w:w="2126"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органа (организации), в адрес которого (ой) направляется межведомственный запрос</w:t>
            </w:r>
          </w:p>
        </w:tc>
        <w:tc>
          <w:tcPr>
            <w:tcW w:w="1418"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lang w:val="en-US"/>
              </w:rPr>
              <w:t>SID</w:t>
            </w:r>
            <w:r w:rsidRPr="00F82054">
              <w:rPr>
                <w:rFonts w:ascii="Times New Roman" w:hAnsi="Times New Roman" w:cs="Times New Roman"/>
                <w:b/>
                <w:sz w:val="20"/>
                <w:szCs w:val="20"/>
              </w:rPr>
              <w:t xml:space="preserve"> электронного сервиса / наименование вида сведений</w:t>
            </w:r>
            <w:r w:rsidRPr="00F82054">
              <w:rPr>
                <w:rStyle w:val="af1"/>
                <w:rFonts w:ascii="Times New Roman" w:hAnsi="Times New Roman" w:cs="Times New Roman"/>
                <w:b/>
                <w:sz w:val="20"/>
                <w:szCs w:val="20"/>
              </w:rPr>
              <w:footnoteReference w:id="2"/>
            </w:r>
          </w:p>
        </w:tc>
        <w:tc>
          <w:tcPr>
            <w:tcW w:w="1417"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осуществления межведомственного информационного взаимодействия</w:t>
            </w:r>
            <w:r w:rsidRPr="00F82054">
              <w:rPr>
                <w:rFonts w:ascii="Times New Roman" w:hAnsi="Times New Roman" w:cs="Times New Roman"/>
                <w:b/>
                <w:sz w:val="20"/>
                <w:szCs w:val="20"/>
                <w:vertAlign w:val="superscript"/>
              </w:rPr>
              <w:t>6</w:t>
            </w:r>
          </w:p>
        </w:tc>
        <w:tc>
          <w:tcPr>
            <w:tcW w:w="1418"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(шаблон) межведомственного запроса и ответа на межведомственный запрос</w:t>
            </w:r>
            <w:r w:rsidRPr="00F82054">
              <w:rPr>
                <w:rStyle w:val="af1"/>
                <w:rFonts w:ascii="Times New Roman" w:hAnsi="Times New Roman" w:cs="Times New Roman"/>
                <w:b/>
                <w:sz w:val="20"/>
                <w:szCs w:val="20"/>
              </w:rPr>
              <w:footnoteReference w:id="3"/>
            </w:r>
          </w:p>
        </w:tc>
        <w:tc>
          <w:tcPr>
            <w:tcW w:w="1276" w:type="dxa"/>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заполнения формы межведомственного запроса и ответа на межведомственный запрос</w:t>
            </w:r>
            <w:r w:rsidRPr="00F82054">
              <w:rPr>
                <w:rFonts w:ascii="Times New Roman" w:hAnsi="Times New Roman" w:cs="Times New Roman"/>
                <w:b/>
                <w:sz w:val="20"/>
                <w:szCs w:val="20"/>
                <w:vertAlign w:val="superscript"/>
              </w:rPr>
              <w:t>7</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83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843"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2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rPr>
          <w:trHeight w:val="232"/>
        </w:trPr>
        <w:tc>
          <w:tcPr>
            <w:tcW w:w="15276"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232"/>
        </w:trPr>
        <w:tc>
          <w:tcPr>
            <w:tcW w:w="1101" w:type="dxa"/>
          </w:tcPr>
          <w:p w:rsidR="00A125FF" w:rsidRPr="00F82054" w:rsidRDefault="00A125FF" w:rsidP="004D2F1C">
            <w:pPr>
              <w:spacing w:line="240" w:lineRule="auto"/>
              <w:jc w:val="center"/>
              <w:rPr>
                <w:rFonts w:ascii="Times New Roman" w:hAnsi="Times New Roman" w:cs="Times New Roman"/>
                <w:sz w:val="20"/>
                <w:szCs w:val="20"/>
              </w:rPr>
            </w:pPr>
          </w:p>
        </w:tc>
        <w:tc>
          <w:tcPr>
            <w:tcW w:w="283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юридических лиц (при подаче заявления юридическим лицом);</w:t>
            </w:r>
          </w:p>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F82054" w:rsidRDefault="00A125FF" w:rsidP="00BA45CD">
            <w:pPr>
              <w:spacing w:line="240" w:lineRule="auto"/>
              <w:jc w:val="center"/>
              <w:rPr>
                <w:rFonts w:ascii="Times New Roman" w:hAnsi="Times New Roman" w:cs="Times New Roman"/>
                <w:sz w:val="20"/>
                <w:szCs w:val="20"/>
              </w:rPr>
            </w:pPr>
          </w:p>
        </w:tc>
        <w:tc>
          <w:tcPr>
            <w:tcW w:w="1843"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Орган, предоставляющий услугу</w:t>
            </w:r>
          </w:p>
        </w:tc>
        <w:tc>
          <w:tcPr>
            <w:tcW w:w="2126"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Управление Федеральной налоговой службы по Воронежской области.</w:t>
            </w:r>
          </w:p>
          <w:p w:rsidR="00A125FF" w:rsidRPr="00F82054" w:rsidRDefault="00A125FF" w:rsidP="00BA45CD">
            <w:pPr>
              <w:pStyle w:val="ad"/>
              <w:jc w:val="center"/>
              <w:rPr>
                <w:rFonts w:ascii="Times New Roman" w:hAnsi="Times New Roman"/>
                <w:sz w:val="20"/>
                <w:szCs w:val="20"/>
              </w:rPr>
            </w:pP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417" w:type="dxa"/>
          </w:tcPr>
          <w:p w:rsidR="00A125FF" w:rsidRPr="00F82054" w:rsidRDefault="00FD389A"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 дней</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1276" w:type="dxa"/>
          </w:tcPr>
          <w:p w:rsidR="00A125FF" w:rsidRPr="00F82054" w:rsidRDefault="00A125FF" w:rsidP="004D2F1C">
            <w:pPr>
              <w:spacing w:line="240" w:lineRule="auto"/>
              <w:jc w:val="center"/>
              <w:rPr>
                <w:rFonts w:ascii="Times New Roman" w:hAnsi="Times New Roman" w:cs="Times New Roman"/>
                <w:sz w:val="20"/>
                <w:szCs w:val="20"/>
              </w:rPr>
            </w:pP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A125FF" w:rsidRPr="00F82054" w:rsidTr="004D2F1C">
        <w:trPr>
          <w:trHeight w:val="1559"/>
        </w:trPr>
        <w:tc>
          <w:tcPr>
            <w:tcW w:w="534"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55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Документ/документы, являющиеся результатом «подуслуги»</w:t>
            </w:r>
          </w:p>
        </w:tc>
        <w:tc>
          <w:tcPr>
            <w:tcW w:w="1985"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Требования к документу/документам,  являющимся результатом «подуслуги»</w:t>
            </w:r>
            <w:r w:rsidRPr="00F82054">
              <w:rPr>
                <w:rStyle w:val="af1"/>
                <w:rFonts w:ascii="Times New Roman" w:hAnsi="Times New Roman" w:cs="Times New Roman"/>
                <w:b/>
                <w:sz w:val="20"/>
                <w:szCs w:val="20"/>
              </w:rPr>
              <w:footnoteReference w:id="4"/>
            </w:r>
          </w:p>
        </w:tc>
        <w:tc>
          <w:tcPr>
            <w:tcW w:w="1701"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Характеристика результата (положительный/отрицательны)</w:t>
            </w:r>
          </w:p>
        </w:tc>
        <w:tc>
          <w:tcPr>
            <w:tcW w:w="1417"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Форма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1418" w:type="dxa"/>
            <w:vMerge w:val="restart"/>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Образец документа/документов, являющихся результатом «подуслуги»</w:t>
            </w:r>
            <w:r w:rsidRPr="00F82054">
              <w:rPr>
                <w:rFonts w:ascii="Times New Roman" w:hAnsi="Times New Roman" w:cs="Times New Roman"/>
                <w:b/>
                <w:sz w:val="20"/>
                <w:szCs w:val="20"/>
                <w:vertAlign w:val="superscript"/>
              </w:rPr>
              <w:t>8</w:t>
            </w:r>
          </w:p>
        </w:tc>
        <w:tc>
          <w:tcPr>
            <w:tcW w:w="2976" w:type="dxa"/>
            <w:vMerge w:val="restart"/>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результата</w:t>
            </w:r>
          </w:p>
        </w:tc>
        <w:tc>
          <w:tcPr>
            <w:tcW w:w="2693" w:type="dxa"/>
            <w:gridSpan w:val="2"/>
          </w:tcPr>
          <w:p w:rsidR="00A125FF" w:rsidRPr="00F82054" w:rsidRDefault="00A125FF" w:rsidP="004D2F1C">
            <w:pPr>
              <w:spacing w:line="240" w:lineRule="auto"/>
              <w:jc w:val="center"/>
              <w:rPr>
                <w:rFonts w:ascii="Times New Roman" w:hAnsi="Times New Roman" w:cs="Times New Roman"/>
                <w:b/>
                <w:sz w:val="20"/>
                <w:szCs w:val="20"/>
                <w:vertAlign w:val="superscript"/>
              </w:rPr>
            </w:pPr>
            <w:r w:rsidRPr="00F82054">
              <w:rPr>
                <w:rFonts w:ascii="Times New Roman" w:hAnsi="Times New Roman" w:cs="Times New Roman"/>
                <w:b/>
                <w:sz w:val="20"/>
                <w:szCs w:val="20"/>
              </w:rPr>
              <w:t>Срок хранения невостребованных заявителем результатов</w:t>
            </w:r>
            <w:r w:rsidRPr="00F82054">
              <w:rPr>
                <w:rFonts w:ascii="Times New Roman" w:hAnsi="Times New Roman" w:cs="Times New Roman"/>
                <w:b/>
                <w:sz w:val="20"/>
                <w:szCs w:val="20"/>
                <w:vertAlign w:val="superscript"/>
              </w:rPr>
              <w:t>8</w:t>
            </w:r>
          </w:p>
        </w:tc>
      </w:tr>
      <w:tr w:rsidR="00A125FF" w:rsidRPr="00F82054" w:rsidTr="004D2F1C">
        <w:trPr>
          <w:trHeight w:val="377"/>
        </w:trPr>
        <w:tc>
          <w:tcPr>
            <w:tcW w:w="534"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55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985"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701"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7"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418"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2976" w:type="dxa"/>
            <w:vMerge/>
          </w:tcPr>
          <w:p w:rsidR="00A125FF" w:rsidRPr="00F82054" w:rsidRDefault="00A125FF" w:rsidP="004D2F1C">
            <w:pPr>
              <w:spacing w:line="240" w:lineRule="auto"/>
              <w:jc w:val="center"/>
              <w:rPr>
                <w:rFonts w:ascii="Times New Roman" w:hAnsi="Times New Roman" w:cs="Times New Roman"/>
                <w:b/>
                <w:sz w:val="20"/>
                <w:szCs w:val="20"/>
              </w:rPr>
            </w:pPr>
          </w:p>
        </w:tc>
        <w:tc>
          <w:tcPr>
            <w:tcW w:w="11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органе</w:t>
            </w:r>
          </w:p>
        </w:tc>
        <w:tc>
          <w:tcPr>
            <w:tcW w:w="155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в МФЦ</w:t>
            </w:r>
          </w:p>
        </w:tc>
      </w:tr>
      <w:tr w:rsidR="00A125FF" w:rsidRPr="00F82054" w:rsidTr="004D2F1C">
        <w:tc>
          <w:tcPr>
            <w:tcW w:w="5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55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9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70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41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418"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976"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c>
          <w:tcPr>
            <w:tcW w:w="11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8</w:t>
            </w:r>
          </w:p>
        </w:tc>
        <w:tc>
          <w:tcPr>
            <w:tcW w:w="155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9</w:t>
            </w:r>
          </w:p>
        </w:tc>
      </w:tr>
      <w:tr w:rsidR="00A125FF" w:rsidRPr="00F82054" w:rsidTr="004D2F1C">
        <w:tc>
          <w:tcPr>
            <w:tcW w:w="15275" w:type="dxa"/>
            <w:gridSpan w:val="9"/>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BA45CD">
            <w:pPr>
              <w:spacing w:line="240" w:lineRule="auto"/>
              <w:jc w:val="center"/>
              <w:rPr>
                <w:rFonts w:ascii="Times New Roman" w:hAnsi="Times New Roman" w:cs="Times New Roman"/>
                <w:sz w:val="20"/>
                <w:szCs w:val="20"/>
              </w:rPr>
            </w:pPr>
          </w:p>
        </w:tc>
        <w:tc>
          <w:tcPr>
            <w:tcW w:w="2551" w:type="dxa"/>
          </w:tcPr>
          <w:p w:rsidR="00A125FF" w:rsidRPr="00BF2EE8" w:rsidRDefault="0088581F" w:rsidP="0088581F">
            <w:pPr>
              <w:pStyle w:val="ad"/>
              <w:jc w:val="center"/>
              <w:rPr>
                <w:rFonts w:ascii="Times New Roman" w:hAnsi="Times New Roman"/>
                <w:sz w:val="20"/>
                <w:szCs w:val="20"/>
              </w:rPr>
            </w:pPr>
            <w:r>
              <w:rPr>
                <w:rFonts w:ascii="Times New Roman" w:hAnsi="Times New Roman"/>
                <w:sz w:val="20"/>
                <w:szCs w:val="20"/>
              </w:rPr>
              <w:t>С</w:t>
            </w:r>
            <w:r w:rsidR="00BF2EE8" w:rsidRPr="00BF2EE8">
              <w:rPr>
                <w:rFonts w:ascii="Times New Roman" w:hAnsi="Times New Roman"/>
                <w:sz w:val="20"/>
                <w:szCs w:val="20"/>
              </w:rPr>
              <w:t>оглашени</w:t>
            </w:r>
            <w:r>
              <w:rPr>
                <w:rFonts w:ascii="Times New Roman" w:hAnsi="Times New Roman"/>
                <w:sz w:val="20"/>
                <w:szCs w:val="20"/>
              </w:rPr>
              <w:t xml:space="preserve">е </w:t>
            </w:r>
            <w:r w:rsidR="00BF2EE8" w:rsidRPr="00BF2EE8">
              <w:rPr>
                <w:rFonts w:ascii="Times New Roman" w:hAnsi="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Положительный</w:t>
            </w:r>
          </w:p>
        </w:tc>
        <w:tc>
          <w:tcPr>
            <w:tcW w:w="1417" w:type="dxa"/>
          </w:tcPr>
          <w:p w:rsidR="00A125FF" w:rsidRPr="00F82054" w:rsidRDefault="00643295" w:rsidP="00BA45CD">
            <w:pPr>
              <w:spacing w:line="240" w:lineRule="auto"/>
              <w:ind w:firstLine="33"/>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spacing w:line="240" w:lineRule="auto"/>
              <w:jc w:val="center"/>
              <w:rPr>
                <w:rFonts w:ascii="Times New Roman" w:hAnsi="Times New Roman" w:cs="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r w:rsidR="00A125FF" w:rsidRPr="00F82054" w:rsidTr="004D2F1C">
        <w:tc>
          <w:tcPr>
            <w:tcW w:w="5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2551" w:type="dxa"/>
          </w:tcPr>
          <w:p w:rsidR="00A125FF" w:rsidRPr="00BF2EE8" w:rsidRDefault="00BF2EE8" w:rsidP="00BA45CD">
            <w:pPr>
              <w:pStyle w:val="ad"/>
              <w:jc w:val="center"/>
              <w:rPr>
                <w:rFonts w:ascii="Times New Roman" w:hAnsi="Times New Roman"/>
                <w:sz w:val="20"/>
                <w:szCs w:val="20"/>
              </w:rPr>
            </w:pPr>
            <w:r w:rsidRPr="00BF2EE8">
              <w:rPr>
                <w:rFonts w:ascii="Times New Roman" w:hAnsi="Times New Roman"/>
                <w:sz w:val="20"/>
                <w:szCs w:val="20"/>
              </w:rPr>
              <w:t>Решение об отказе в заключении соглашения о перераспределении земельных участков</w:t>
            </w:r>
          </w:p>
        </w:tc>
        <w:tc>
          <w:tcPr>
            <w:tcW w:w="1985"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w:t>
            </w:r>
            <w:r w:rsidRPr="00F82054">
              <w:rPr>
                <w:rFonts w:ascii="Times New Roman" w:hAnsi="Times New Roman" w:cs="Times New Roman"/>
                <w:sz w:val="20"/>
                <w:szCs w:val="20"/>
              </w:rPr>
              <w:lastRenderedPageBreak/>
              <w:t>нечитаемых символов.</w:t>
            </w:r>
          </w:p>
          <w:p w:rsidR="00A125FF" w:rsidRPr="00F82054" w:rsidRDefault="00A125FF" w:rsidP="00BA45CD">
            <w:pPr>
              <w:shd w:val="clear" w:color="auto" w:fill="FFFFFF"/>
              <w:tabs>
                <w:tab w:val="num" w:pos="1080"/>
              </w:tabs>
              <w:adjustRightInd w:val="0"/>
              <w:spacing w:line="240" w:lineRule="auto"/>
              <w:jc w:val="center"/>
              <w:rPr>
                <w:rFonts w:ascii="Times New Roman" w:hAnsi="Times New Roman" w:cs="Times New Roman"/>
                <w:sz w:val="20"/>
                <w:szCs w:val="20"/>
              </w:rPr>
            </w:pPr>
          </w:p>
        </w:tc>
        <w:tc>
          <w:tcPr>
            <w:tcW w:w="1701"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Отрицательный</w:t>
            </w:r>
          </w:p>
        </w:tc>
        <w:tc>
          <w:tcPr>
            <w:tcW w:w="1417" w:type="dxa"/>
          </w:tcPr>
          <w:p w:rsidR="00A125FF" w:rsidRPr="00F82054" w:rsidRDefault="00643295"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письменная</w:t>
            </w:r>
          </w:p>
        </w:tc>
        <w:tc>
          <w:tcPr>
            <w:tcW w:w="1418" w:type="dxa"/>
          </w:tcPr>
          <w:p w:rsidR="00A125FF" w:rsidRPr="00F82054" w:rsidRDefault="00A125FF" w:rsidP="00BA45CD">
            <w:pPr>
              <w:pStyle w:val="ad"/>
              <w:jc w:val="center"/>
              <w:rPr>
                <w:rFonts w:ascii="Times New Roman" w:hAnsi="Times New Roman"/>
                <w:sz w:val="20"/>
                <w:szCs w:val="20"/>
              </w:rPr>
            </w:pPr>
          </w:p>
        </w:tc>
        <w:tc>
          <w:tcPr>
            <w:tcW w:w="2976"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непосредственно при личном обращении в администрацию или МФЦ;</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бумажного документа, посредством почтового отправления;</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 в виде электронного документа, размещенного на официальном сайте, ссылка на который направляется администрацией заявителю </w:t>
            </w:r>
            <w:r w:rsidRPr="00F82054">
              <w:rPr>
                <w:rFonts w:ascii="Times New Roman" w:hAnsi="Times New Roman" w:cs="Times New Roman"/>
                <w:sz w:val="20"/>
                <w:szCs w:val="20"/>
              </w:rPr>
              <w:lastRenderedPageBreak/>
              <w:t>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в виде электронного документа, который направляется администрацией заявителю посредством электронной почты</w:t>
            </w:r>
          </w:p>
          <w:p w:rsidR="00A125FF" w:rsidRPr="00F82054" w:rsidRDefault="00A125FF" w:rsidP="00BA45CD">
            <w:pPr>
              <w:spacing w:line="240" w:lineRule="auto"/>
              <w:jc w:val="center"/>
              <w:rPr>
                <w:rFonts w:ascii="Times New Roman" w:hAnsi="Times New Roman" w:cs="Times New Roman"/>
                <w:sz w:val="20"/>
                <w:szCs w:val="20"/>
              </w:rPr>
            </w:pPr>
          </w:p>
        </w:tc>
        <w:tc>
          <w:tcPr>
            <w:tcW w:w="1134" w:type="dxa"/>
          </w:tcPr>
          <w:p w:rsidR="00A125FF" w:rsidRPr="00F82054" w:rsidRDefault="00A125FF" w:rsidP="00BA45CD">
            <w:pPr>
              <w:spacing w:line="240" w:lineRule="auto"/>
              <w:jc w:val="center"/>
              <w:rPr>
                <w:rFonts w:ascii="Times New Roman" w:hAnsi="Times New Roman" w:cs="Times New Roman"/>
                <w:sz w:val="20"/>
                <w:szCs w:val="20"/>
              </w:rPr>
            </w:pPr>
          </w:p>
        </w:tc>
        <w:tc>
          <w:tcPr>
            <w:tcW w:w="1559"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c>
          <w:tcPr>
            <w:tcW w:w="297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Наименование процедуры процесса</w:t>
            </w:r>
          </w:p>
        </w:tc>
        <w:tc>
          <w:tcPr>
            <w:tcW w:w="5529"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Особенности исполнения процедуры процесса</w:t>
            </w:r>
          </w:p>
        </w:tc>
        <w:tc>
          <w:tcPr>
            <w:tcW w:w="127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Сроки исполнения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Исполнитель процедуры процесса</w:t>
            </w:r>
          </w:p>
        </w:tc>
        <w:tc>
          <w:tcPr>
            <w:tcW w:w="1842"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Ресурсы, необходимые для выполнения процедуры процесса</w:t>
            </w: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Формы документов, необходимых для выполнения процедуры процесса</w:t>
            </w:r>
          </w:p>
        </w:tc>
      </w:tr>
      <w:tr w:rsidR="00A125FF" w:rsidRPr="00F82054" w:rsidTr="004D2F1C">
        <w:tc>
          <w:tcPr>
            <w:tcW w:w="531"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w:t>
            </w:r>
          </w:p>
        </w:tc>
        <w:tc>
          <w:tcPr>
            <w:tcW w:w="297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5529"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127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1842"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15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527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rPr>
          <w:trHeight w:val="1412"/>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1</w:t>
            </w:r>
          </w:p>
          <w:p w:rsidR="00A125FF" w:rsidRPr="00F82054" w:rsidRDefault="00A125FF" w:rsidP="004D2F1C">
            <w:pPr>
              <w:spacing w:line="240" w:lineRule="auto"/>
              <w:rPr>
                <w:rFonts w:ascii="Times New Roman" w:hAnsi="Times New Roman" w:cs="Times New Roman"/>
                <w:sz w:val="20"/>
                <w:szCs w:val="20"/>
              </w:rPr>
            </w:pPr>
          </w:p>
        </w:tc>
        <w:tc>
          <w:tcPr>
            <w:tcW w:w="2979" w:type="dxa"/>
          </w:tcPr>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Прием и регистрация заявления и прилагаемых к нему документов</w:t>
            </w:r>
            <w:r w:rsidR="00A125FF" w:rsidRPr="00F82054">
              <w:rPr>
                <w:rFonts w:ascii="Times New Roman" w:hAnsi="Times New Roman"/>
                <w:sz w:val="20"/>
                <w:szCs w:val="20"/>
              </w:rPr>
              <w:t>.</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документа, удостоверяющего личность заявителя;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проверка комплектности документов, правильности оформления и содержания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 документов, соответствия сведений, содержащихся в разных документах;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сверка данных представленных документов с данными, указанными в заявлении;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сличение копий с подлинниками документа, заверение копии 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регистрация поданного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подготовка и выдача расписки о приеме заявления с документами;</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информирование заявителя о сроках предоставления муниципальной услуги.</w:t>
            </w:r>
          </w:p>
        </w:tc>
        <w:tc>
          <w:tcPr>
            <w:tcW w:w="1275" w:type="dxa"/>
          </w:tcPr>
          <w:p w:rsidR="00A125FF" w:rsidRPr="00F82054" w:rsidRDefault="00A125FF" w:rsidP="00BA45CD">
            <w:pPr>
              <w:pStyle w:val="ad"/>
              <w:jc w:val="center"/>
              <w:rPr>
                <w:rFonts w:ascii="Times New Roman" w:hAnsi="Times New Roman"/>
                <w:sz w:val="20"/>
                <w:szCs w:val="20"/>
              </w:rPr>
            </w:pPr>
            <w:r w:rsidRPr="00F82054">
              <w:rPr>
                <w:rFonts w:ascii="Times New Roman" w:hAnsi="Times New Roman"/>
                <w:sz w:val="20"/>
                <w:szCs w:val="20"/>
              </w:rPr>
              <w:t>1 день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sz w:val="20"/>
                <w:szCs w:val="20"/>
              </w:rPr>
            </w:pPr>
          </w:p>
        </w:tc>
        <w:tc>
          <w:tcPr>
            <w:tcW w:w="1560" w:type="dxa"/>
          </w:tcPr>
          <w:p w:rsidR="00A125FF" w:rsidRPr="00F82054" w:rsidRDefault="00A125FF" w:rsidP="004D2F1C">
            <w:pPr>
              <w:pStyle w:val="ad"/>
              <w:rPr>
                <w:rFonts w:ascii="Times New Roman" w:hAnsi="Times New Roman"/>
                <w:sz w:val="20"/>
                <w:szCs w:val="20"/>
              </w:rPr>
            </w:pPr>
          </w:p>
        </w:tc>
      </w:tr>
      <w:tr w:rsidR="00A125FF" w:rsidRPr="00F82054" w:rsidTr="004D2F1C">
        <w:trPr>
          <w:trHeight w:val="1054"/>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t>2</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Проверка заявления</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и прилагаемых к</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нему документов на</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соответствие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установленным</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требованиям</w:t>
            </w:r>
          </w:p>
        </w:tc>
        <w:tc>
          <w:tcPr>
            <w:tcW w:w="5529" w:type="dxa"/>
          </w:tcPr>
          <w:p w:rsidR="00A125FF" w:rsidRPr="00F82054" w:rsidRDefault="00A125FF" w:rsidP="0088581F">
            <w:pPr>
              <w:pStyle w:val="ad"/>
              <w:jc w:val="center"/>
              <w:rPr>
                <w:rFonts w:ascii="Times New Roman" w:hAnsi="Times New Roman"/>
                <w:sz w:val="20"/>
                <w:szCs w:val="20"/>
              </w:rPr>
            </w:pPr>
            <w:r w:rsidRPr="00F82054">
              <w:rPr>
                <w:rFonts w:ascii="Times New Roman" w:hAnsi="Times New Roman"/>
                <w:sz w:val="20"/>
                <w:szCs w:val="20"/>
              </w:rPr>
              <w:t>Если заявление на бумажном носителе не соответствует установленным требованиям, подано в иной уполномоченный орган или к заявлению не приложены необходимые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w:t>
            </w:r>
            <w:r w:rsidR="00BF2EE8">
              <w:rPr>
                <w:rFonts w:ascii="Times New Roman" w:hAnsi="Times New Roman"/>
                <w:sz w:val="20"/>
                <w:szCs w:val="20"/>
              </w:rPr>
              <w:t>.</w:t>
            </w:r>
            <w:r w:rsidRPr="00F82054">
              <w:rPr>
                <w:rFonts w:ascii="Times New Roman" w:hAnsi="Times New Roman"/>
                <w:sz w:val="20"/>
                <w:szCs w:val="20"/>
              </w:rPr>
              <w:t xml:space="preserve"> </w:t>
            </w:r>
          </w:p>
        </w:tc>
        <w:tc>
          <w:tcPr>
            <w:tcW w:w="1275" w:type="dxa"/>
          </w:tcPr>
          <w:p w:rsidR="00A125FF" w:rsidRPr="00F82054" w:rsidRDefault="00BF2EE8" w:rsidP="00BF2EE8">
            <w:pPr>
              <w:pStyle w:val="ad"/>
              <w:jc w:val="center"/>
              <w:rPr>
                <w:rFonts w:ascii="Times New Roman" w:hAnsi="Times New Roman"/>
                <w:sz w:val="20"/>
                <w:szCs w:val="20"/>
              </w:rPr>
            </w:pPr>
            <w:r>
              <w:rPr>
                <w:rFonts w:ascii="Times New Roman" w:hAnsi="Times New Roman"/>
                <w:sz w:val="20"/>
                <w:szCs w:val="20"/>
              </w:rPr>
              <w:t>1</w:t>
            </w:r>
            <w:r w:rsidR="0095598E" w:rsidRPr="00F82054">
              <w:rPr>
                <w:rFonts w:ascii="Times New Roman" w:hAnsi="Times New Roman"/>
                <w:sz w:val="20"/>
                <w:szCs w:val="20"/>
              </w:rPr>
              <w:t xml:space="preserve"> д</w:t>
            </w:r>
            <w:r>
              <w:rPr>
                <w:rFonts w:ascii="Times New Roman" w:hAnsi="Times New Roman"/>
                <w:sz w:val="20"/>
                <w:szCs w:val="20"/>
              </w:rPr>
              <w:t>е</w:t>
            </w:r>
            <w:r w:rsidR="0095598E" w:rsidRPr="00F82054">
              <w:rPr>
                <w:rFonts w:ascii="Times New Roman" w:hAnsi="Times New Roman"/>
                <w:sz w:val="20"/>
                <w:szCs w:val="20"/>
              </w:rPr>
              <w:t>н</w:t>
            </w:r>
            <w:r>
              <w:rPr>
                <w:rFonts w:ascii="Times New Roman" w:hAnsi="Times New Roman"/>
                <w:sz w:val="20"/>
                <w:szCs w:val="20"/>
              </w:rPr>
              <w:t>ь</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562"/>
        </w:trPr>
        <w:tc>
          <w:tcPr>
            <w:tcW w:w="531" w:type="dxa"/>
          </w:tcPr>
          <w:p w:rsidR="00A125FF" w:rsidRPr="00F82054" w:rsidRDefault="00A125FF"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3</w:t>
            </w:r>
          </w:p>
        </w:tc>
        <w:tc>
          <w:tcPr>
            <w:tcW w:w="297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Рассмотрение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представленных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документов, в том</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числе истребование</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lastRenderedPageBreak/>
              <w:t>документов</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(сведений) в рамках</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межведомственного</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взаимодействия.</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lastRenderedPageBreak/>
              <w:t>- рассмотрение заявления и представленных документов и принятие решения о предоставлении муниципальной услуги;</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формирование и направление межведомственных запросов;</w:t>
            </w:r>
          </w:p>
          <w:p w:rsidR="0088581F" w:rsidRPr="00F82054" w:rsidRDefault="009B0179" w:rsidP="0088581F">
            <w:pPr>
              <w:autoSpaceDE w:val="0"/>
              <w:autoSpaceDN w:val="0"/>
              <w:adjustRightInd w:val="0"/>
              <w:spacing w:line="240" w:lineRule="auto"/>
              <w:jc w:val="center"/>
              <w:rPr>
                <w:rFonts w:ascii="Times New Roman" w:hAnsi="Times New Roman"/>
                <w:sz w:val="20"/>
                <w:szCs w:val="20"/>
              </w:rPr>
            </w:pPr>
            <w:r w:rsidRPr="00F82054">
              <w:rPr>
                <w:rFonts w:ascii="Times New Roman" w:hAnsi="Times New Roman" w:cs="Times New Roman"/>
                <w:sz w:val="20"/>
                <w:szCs w:val="20"/>
                <w:lang w:eastAsia="ru-RU"/>
              </w:rPr>
              <w:t xml:space="preserve">- рассмотрение полученных ответов и принятие решения </w:t>
            </w:r>
          </w:p>
          <w:p w:rsidR="00A125FF" w:rsidRPr="00F82054" w:rsidRDefault="00A125FF" w:rsidP="00BA45CD">
            <w:pPr>
              <w:pStyle w:val="ad"/>
              <w:jc w:val="center"/>
              <w:rPr>
                <w:rFonts w:ascii="Times New Roman" w:hAnsi="Times New Roman"/>
                <w:sz w:val="20"/>
                <w:szCs w:val="20"/>
              </w:rPr>
            </w:pPr>
          </w:p>
        </w:tc>
        <w:tc>
          <w:tcPr>
            <w:tcW w:w="1275" w:type="dxa"/>
          </w:tcPr>
          <w:p w:rsidR="00A125FF" w:rsidRPr="00F82054" w:rsidRDefault="00BF2EE8" w:rsidP="00BF2EE8">
            <w:pPr>
              <w:pStyle w:val="ad"/>
              <w:jc w:val="center"/>
              <w:rPr>
                <w:rFonts w:ascii="Times New Roman" w:hAnsi="Times New Roman"/>
                <w:sz w:val="20"/>
                <w:szCs w:val="20"/>
              </w:rPr>
            </w:pPr>
            <w:r>
              <w:rPr>
                <w:rFonts w:ascii="Times New Roman" w:hAnsi="Times New Roman"/>
                <w:sz w:val="20"/>
                <w:szCs w:val="20"/>
              </w:rPr>
              <w:lastRenderedPageBreak/>
              <w:t>3</w:t>
            </w:r>
            <w:r w:rsidR="00A125FF" w:rsidRPr="00F82054">
              <w:rPr>
                <w:rFonts w:ascii="Times New Roman" w:hAnsi="Times New Roman"/>
                <w:sz w:val="20"/>
                <w:szCs w:val="20"/>
              </w:rPr>
              <w:t xml:space="preserve"> дн</w:t>
            </w:r>
            <w:r>
              <w:rPr>
                <w:rFonts w:ascii="Times New Roman" w:hAnsi="Times New Roman"/>
                <w:sz w:val="20"/>
                <w:szCs w:val="20"/>
              </w:rPr>
              <w:t>я</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w:t>
            </w:r>
          </w:p>
          <w:p w:rsidR="00A125FF" w:rsidRPr="00F82054" w:rsidRDefault="00A125FF" w:rsidP="004D2F1C">
            <w:pPr>
              <w:spacing w:line="240" w:lineRule="auto"/>
              <w:jc w:val="center"/>
              <w:rPr>
                <w:rFonts w:ascii="Times New Roman" w:hAnsi="Times New Roman" w:cs="Times New Roman"/>
                <w:b/>
                <w:sz w:val="20"/>
                <w:szCs w:val="20"/>
              </w:rPr>
            </w:pPr>
          </w:p>
        </w:tc>
      </w:tr>
      <w:tr w:rsidR="00A125FF" w:rsidRPr="00F82054" w:rsidTr="004D2F1C">
        <w:trPr>
          <w:trHeight w:val="987"/>
        </w:trPr>
        <w:tc>
          <w:tcPr>
            <w:tcW w:w="531" w:type="dxa"/>
          </w:tcPr>
          <w:p w:rsidR="00A125FF" w:rsidRPr="00F82054" w:rsidRDefault="00A125FF" w:rsidP="004D2F1C">
            <w:pPr>
              <w:spacing w:line="240" w:lineRule="auto"/>
              <w:rPr>
                <w:rFonts w:ascii="Times New Roman" w:hAnsi="Times New Roman" w:cs="Times New Roman"/>
                <w:sz w:val="20"/>
                <w:szCs w:val="20"/>
              </w:rPr>
            </w:pPr>
            <w:r w:rsidRPr="00F82054">
              <w:rPr>
                <w:rFonts w:ascii="Times New Roman" w:hAnsi="Times New Roman" w:cs="Times New Roman"/>
                <w:sz w:val="20"/>
                <w:szCs w:val="20"/>
              </w:rPr>
              <w:lastRenderedPageBreak/>
              <w:t>4</w:t>
            </w:r>
          </w:p>
        </w:tc>
        <w:tc>
          <w:tcPr>
            <w:tcW w:w="2979" w:type="dxa"/>
          </w:tcPr>
          <w:p w:rsidR="00A125FF" w:rsidRPr="00F82054" w:rsidRDefault="0088581F" w:rsidP="00BA45CD">
            <w:pPr>
              <w:pStyle w:val="ad"/>
              <w:jc w:val="center"/>
              <w:rPr>
                <w:rFonts w:ascii="Times New Roman" w:hAnsi="Times New Roman"/>
                <w:sz w:val="20"/>
                <w:szCs w:val="20"/>
              </w:rPr>
            </w:pPr>
            <w:r w:rsidRPr="00BF2EE8">
              <w:rPr>
                <w:rFonts w:ascii="Times New Roman" w:hAnsi="Times New Roman"/>
                <w:sz w:val="20"/>
                <w:szCs w:val="20"/>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p>
        </w:tc>
        <w:tc>
          <w:tcPr>
            <w:tcW w:w="5529" w:type="dxa"/>
          </w:tcPr>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подготовка проекта постановления администрации </w:t>
            </w:r>
            <w:r w:rsidR="0088581F" w:rsidRPr="00BF2EE8">
              <w:rPr>
                <w:rFonts w:ascii="Times New Roman" w:hAnsi="Times New Roman" w:cs="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r w:rsidRPr="00F82054">
              <w:rPr>
                <w:rFonts w:ascii="Times New Roman" w:hAnsi="Times New Roman" w:cs="Times New Roman"/>
                <w:sz w:val="20"/>
                <w:szCs w:val="20"/>
                <w:lang w:eastAsia="ru-RU"/>
              </w:rPr>
              <w:t>;</w:t>
            </w:r>
          </w:p>
          <w:p w:rsidR="009B0179" w:rsidRPr="00F82054" w:rsidRDefault="009B0179" w:rsidP="00BA45CD">
            <w:pPr>
              <w:autoSpaceDE w:val="0"/>
              <w:autoSpaceDN w:val="0"/>
              <w:adjustRightInd w:val="0"/>
              <w:spacing w:line="240" w:lineRule="auto"/>
              <w:jc w:val="center"/>
              <w:rPr>
                <w:rFonts w:ascii="Times New Roman" w:hAnsi="Times New Roman" w:cs="Times New Roman"/>
                <w:sz w:val="20"/>
                <w:szCs w:val="20"/>
                <w:lang w:eastAsia="ru-RU"/>
              </w:rPr>
            </w:pPr>
            <w:r w:rsidRPr="00F82054">
              <w:rPr>
                <w:rFonts w:ascii="Times New Roman" w:hAnsi="Times New Roman" w:cs="Times New Roman"/>
                <w:sz w:val="20"/>
                <w:szCs w:val="20"/>
                <w:lang w:eastAsia="ru-RU"/>
              </w:rPr>
              <w:t xml:space="preserve">- подготовка проекта постановления администрации об отказе в </w:t>
            </w:r>
            <w:r w:rsidR="0088581F" w:rsidRPr="00BF2EE8">
              <w:rPr>
                <w:rFonts w:ascii="Times New Roman" w:hAnsi="Times New Roman" w:cs="Times New Roman"/>
                <w:sz w:val="20"/>
                <w:szCs w:val="20"/>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w:t>
            </w:r>
            <w:r w:rsidRPr="00F82054">
              <w:rPr>
                <w:rFonts w:ascii="Times New Roman" w:hAnsi="Times New Roman" w:cs="Times New Roman"/>
                <w:sz w:val="20"/>
                <w:szCs w:val="20"/>
                <w:lang w:eastAsia="ru-RU"/>
              </w:rPr>
              <w:t>;</w:t>
            </w:r>
          </w:p>
          <w:p w:rsidR="00A125FF" w:rsidRPr="00F82054" w:rsidRDefault="009B0179" w:rsidP="00BA45CD">
            <w:pPr>
              <w:pStyle w:val="ad"/>
              <w:jc w:val="center"/>
              <w:rPr>
                <w:rFonts w:ascii="Times New Roman" w:hAnsi="Times New Roman"/>
                <w:sz w:val="20"/>
                <w:szCs w:val="20"/>
              </w:rPr>
            </w:pPr>
            <w:r w:rsidRPr="00F82054">
              <w:rPr>
                <w:rFonts w:ascii="Times New Roman" w:hAnsi="Times New Roman"/>
                <w:sz w:val="20"/>
                <w:szCs w:val="20"/>
              </w:rPr>
              <w:t>- подписание постановления главой и регистрация в общем отделе.</w:t>
            </w:r>
          </w:p>
        </w:tc>
        <w:tc>
          <w:tcPr>
            <w:tcW w:w="1275" w:type="dxa"/>
          </w:tcPr>
          <w:p w:rsidR="00A125FF" w:rsidRPr="00F82054" w:rsidRDefault="0095598E" w:rsidP="00BA45CD">
            <w:pPr>
              <w:pStyle w:val="ad"/>
              <w:jc w:val="center"/>
              <w:rPr>
                <w:rFonts w:ascii="Times New Roman" w:hAnsi="Times New Roman"/>
                <w:sz w:val="20"/>
                <w:szCs w:val="20"/>
              </w:rPr>
            </w:pPr>
            <w:r w:rsidRPr="00F82054">
              <w:rPr>
                <w:rFonts w:ascii="Times New Roman" w:hAnsi="Times New Roman"/>
                <w:sz w:val="20"/>
                <w:szCs w:val="20"/>
              </w:rPr>
              <w:t>5 дней</w:t>
            </w:r>
          </w:p>
        </w:tc>
        <w:tc>
          <w:tcPr>
            <w:tcW w:w="1560" w:type="dxa"/>
          </w:tcPr>
          <w:p w:rsidR="00A125FF" w:rsidRPr="00F82054" w:rsidRDefault="00A125FF"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tc>
        <w:tc>
          <w:tcPr>
            <w:tcW w:w="1842" w:type="dxa"/>
          </w:tcPr>
          <w:p w:rsidR="00A125FF" w:rsidRPr="00F82054" w:rsidRDefault="00A125FF"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p w:rsidR="00A125FF" w:rsidRPr="00F82054" w:rsidRDefault="00A125FF" w:rsidP="00BA45CD">
            <w:pPr>
              <w:spacing w:line="240" w:lineRule="auto"/>
              <w:jc w:val="center"/>
              <w:rPr>
                <w:rFonts w:ascii="Times New Roman" w:hAnsi="Times New Roman" w:cs="Times New Roman"/>
                <w:b/>
                <w:sz w:val="20"/>
                <w:szCs w:val="20"/>
              </w:rPr>
            </w:pPr>
          </w:p>
        </w:tc>
        <w:tc>
          <w:tcPr>
            <w:tcW w:w="1560" w:type="dxa"/>
          </w:tcPr>
          <w:p w:rsidR="00A125FF" w:rsidRPr="00F82054" w:rsidRDefault="00A125FF" w:rsidP="004D2F1C">
            <w:pPr>
              <w:spacing w:line="240" w:lineRule="auto"/>
              <w:jc w:val="center"/>
              <w:rPr>
                <w:rFonts w:ascii="Times New Roman" w:hAnsi="Times New Roman" w:cs="Times New Roman"/>
                <w:b/>
                <w:sz w:val="20"/>
                <w:szCs w:val="20"/>
              </w:rPr>
            </w:pPr>
          </w:p>
        </w:tc>
      </w:tr>
      <w:tr w:rsidR="009B0179" w:rsidRPr="00F82054" w:rsidTr="004D2F1C">
        <w:trPr>
          <w:trHeight w:val="2362"/>
        </w:trPr>
        <w:tc>
          <w:tcPr>
            <w:tcW w:w="531" w:type="dxa"/>
          </w:tcPr>
          <w:p w:rsidR="009B0179" w:rsidRPr="00F82054" w:rsidRDefault="009B0179" w:rsidP="009B0179">
            <w:pPr>
              <w:spacing w:line="240" w:lineRule="auto"/>
              <w:rPr>
                <w:rFonts w:ascii="Times New Roman" w:hAnsi="Times New Roman" w:cs="Times New Roman"/>
                <w:sz w:val="20"/>
                <w:szCs w:val="20"/>
              </w:rPr>
            </w:pPr>
            <w:r w:rsidRPr="00F82054">
              <w:rPr>
                <w:rFonts w:ascii="Times New Roman" w:hAnsi="Times New Roman" w:cs="Times New Roman"/>
                <w:sz w:val="20"/>
                <w:szCs w:val="20"/>
              </w:rPr>
              <w:t>6</w:t>
            </w:r>
          </w:p>
        </w:tc>
        <w:tc>
          <w:tcPr>
            <w:tcW w:w="2979" w:type="dxa"/>
          </w:tcPr>
          <w:p w:rsidR="009B0179" w:rsidRPr="00F82054" w:rsidRDefault="009B0179" w:rsidP="0088581F">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xml:space="preserve">Направление (выдача) постановления администрации </w:t>
            </w:r>
            <w:r w:rsidR="0088581F" w:rsidRPr="00BF2EE8">
              <w:rPr>
                <w:rFonts w:ascii="Times New Roman" w:hAnsi="Times New Roman" w:cs="Times New Roman"/>
                <w:sz w:val="20"/>
                <w:szCs w:val="20"/>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F82054">
              <w:rPr>
                <w:rFonts w:ascii="Times New Roman" w:hAnsi="Times New Roman" w:cs="Times New Roman"/>
                <w:sz w:val="20"/>
                <w:szCs w:val="20"/>
              </w:rPr>
              <w:t xml:space="preserve">либо постановления администрации об отказе в </w:t>
            </w:r>
            <w:r w:rsidR="0088581F" w:rsidRPr="00BF2EE8">
              <w:rPr>
                <w:rFonts w:ascii="Times New Roman" w:hAnsi="Times New Roman" w:cs="Times New Roman"/>
                <w:sz w:val="20"/>
                <w:szCs w:val="20"/>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5529" w:type="dxa"/>
          </w:tcPr>
          <w:p w:rsidR="009B0179" w:rsidRPr="00F82054" w:rsidRDefault="009B0179" w:rsidP="00BA45CD">
            <w:pPr>
              <w:widowControl w:val="0"/>
              <w:autoSpaceDE w:val="0"/>
              <w:autoSpaceDN w:val="0"/>
              <w:adjustRightInd w:val="0"/>
              <w:spacing w:line="240" w:lineRule="auto"/>
              <w:contextualSpacing/>
              <w:jc w:val="center"/>
              <w:rPr>
                <w:rFonts w:ascii="Times New Roman" w:hAnsi="Times New Roman" w:cs="Times New Roman"/>
                <w:color w:val="000000"/>
                <w:sz w:val="20"/>
                <w:szCs w:val="20"/>
              </w:rPr>
            </w:pPr>
            <w:r w:rsidRPr="00F82054">
              <w:rPr>
                <w:rFonts w:ascii="Times New Roman" w:hAnsi="Times New Roman" w:cs="Times New Roman"/>
                <w:sz w:val="20"/>
                <w:szCs w:val="20"/>
                <w:lang w:eastAsia="ru-RU"/>
              </w:rPr>
              <w:t>- предоставление постановления заявителю указанным им способом.</w:t>
            </w:r>
          </w:p>
        </w:tc>
        <w:tc>
          <w:tcPr>
            <w:tcW w:w="1275" w:type="dxa"/>
          </w:tcPr>
          <w:p w:rsidR="009B0179" w:rsidRPr="00F82054" w:rsidRDefault="009B0179"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1 д</w:t>
            </w:r>
            <w:r w:rsidR="00BA45CD" w:rsidRPr="00F82054">
              <w:rPr>
                <w:rFonts w:ascii="Times New Roman" w:hAnsi="Times New Roman" w:cs="Times New Roman"/>
                <w:sz w:val="20"/>
                <w:szCs w:val="20"/>
              </w:rPr>
              <w:t>ень</w:t>
            </w:r>
          </w:p>
        </w:tc>
        <w:tc>
          <w:tcPr>
            <w:tcW w:w="1560" w:type="dxa"/>
          </w:tcPr>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администрации</w:t>
            </w:r>
          </w:p>
          <w:p w:rsidR="009B0179" w:rsidRPr="00F82054" w:rsidRDefault="009B0179" w:rsidP="00BA45CD">
            <w:pPr>
              <w:tabs>
                <w:tab w:val="center" w:pos="1464"/>
              </w:tabs>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Специалист МФЦ</w:t>
            </w:r>
          </w:p>
        </w:tc>
        <w:tc>
          <w:tcPr>
            <w:tcW w:w="1842" w:type="dxa"/>
          </w:tcPr>
          <w:p w:rsidR="009B0179" w:rsidRPr="00F82054" w:rsidRDefault="009B0179" w:rsidP="00BA45CD">
            <w:pPr>
              <w:spacing w:line="240" w:lineRule="auto"/>
              <w:jc w:val="center"/>
              <w:rPr>
                <w:rFonts w:ascii="Times New Roman" w:hAnsi="Times New Roman" w:cs="Times New Roman"/>
                <w:b/>
                <w:sz w:val="20"/>
                <w:szCs w:val="20"/>
              </w:rPr>
            </w:pPr>
            <w:r w:rsidRPr="00F82054">
              <w:rPr>
                <w:rFonts w:ascii="Times New Roman" w:hAnsi="Times New Roman" w:cs="Times New Roman"/>
                <w:sz w:val="20"/>
                <w:szCs w:val="20"/>
              </w:rPr>
              <w:t>Документационное обеспечение, технологическое обеспечение.</w:t>
            </w:r>
          </w:p>
        </w:tc>
        <w:tc>
          <w:tcPr>
            <w:tcW w:w="1560" w:type="dxa"/>
          </w:tcPr>
          <w:p w:rsidR="009B0179" w:rsidRPr="00F82054" w:rsidRDefault="009B0179" w:rsidP="009B0179">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w:t>
            </w:r>
          </w:p>
        </w:tc>
      </w:tr>
    </w:tbl>
    <w:p w:rsidR="00A125FF" w:rsidRPr="00F82054" w:rsidRDefault="00A125FF" w:rsidP="00A125FF">
      <w:pPr>
        <w:pStyle w:val="1"/>
        <w:rPr>
          <w:rFonts w:ascii="Times New Roman" w:hAnsi="Times New Roman" w:cs="Times New Roman"/>
          <w:color w:val="auto"/>
          <w:sz w:val="20"/>
          <w:szCs w:val="20"/>
        </w:rPr>
      </w:pPr>
      <w:r w:rsidRPr="00F82054">
        <w:rPr>
          <w:rFonts w:ascii="Times New Roman" w:hAnsi="Times New Roman" w:cs="Times New Roman"/>
          <w:color w:val="auto"/>
          <w:sz w:val="20"/>
          <w:szCs w:val="20"/>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1820"/>
        <w:gridCol w:w="1820"/>
        <w:gridCol w:w="2185"/>
        <w:gridCol w:w="2140"/>
        <w:gridCol w:w="2160"/>
        <w:gridCol w:w="2434"/>
      </w:tblGrid>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записи на прием в орган, МФЦ для подачи запроса о предоставлении «подуслуги»</w:t>
            </w:r>
          </w:p>
        </w:tc>
        <w:tc>
          <w:tcPr>
            <w:tcW w:w="182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формирования запроса о предоставлении «подуслуги»</w:t>
            </w:r>
          </w:p>
        </w:tc>
        <w:tc>
          <w:tcPr>
            <w:tcW w:w="2185"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 xml:space="preserve">Способ оплаты государственной пошлины за предоставление «подуслуги» и уплаты иных платежей, взимаемых в соответствии с законодательством Российской </w:t>
            </w:r>
            <w:r w:rsidRPr="00F82054">
              <w:rPr>
                <w:rFonts w:ascii="Times New Roman" w:hAnsi="Times New Roman" w:cs="Times New Roman"/>
                <w:b/>
                <w:sz w:val="20"/>
                <w:szCs w:val="20"/>
              </w:rPr>
              <w:lastRenderedPageBreak/>
              <w:t>Федерации</w:t>
            </w:r>
          </w:p>
        </w:tc>
        <w:tc>
          <w:tcPr>
            <w:tcW w:w="2160"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lastRenderedPageBreak/>
              <w:t>Способ получения сведений о ходе выполнения запроса о предоставлении «подуслуги»</w:t>
            </w:r>
          </w:p>
        </w:tc>
        <w:tc>
          <w:tcPr>
            <w:tcW w:w="2434" w:type="dxa"/>
          </w:tcPr>
          <w:p w:rsidR="00A125FF" w:rsidRPr="00F82054" w:rsidRDefault="00A125FF" w:rsidP="004D2F1C">
            <w:pPr>
              <w:spacing w:line="240" w:lineRule="auto"/>
              <w:jc w:val="center"/>
              <w:rPr>
                <w:rFonts w:ascii="Times New Roman" w:hAnsi="Times New Roman" w:cs="Times New Roman"/>
                <w:b/>
                <w:sz w:val="20"/>
                <w:szCs w:val="20"/>
              </w:rPr>
            </w:pPr>
            <w:r w:rsidRPr="00F82054">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125FF" w:rsidRPr="00F82054" w:rsidTr="004D2F1C">
        <w:tc>
          <w:tcPr>
            <w:tcW w:w="2227"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lastRenderedPageBreak/>
              <w:t>1</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2</w:t>
            </w:r>
          </w:p>
        </w:tc>
        <w:tc>
          <w:tcPr>
            <w:tcW w:w="182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3</w:t>
            </w:r>
          </w:p>
        </w:tc>
        <w:tc>
          <w:tcPr>
            <w:tcW w:w="2185"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4</w:t>
            </w:r>
          </w:p>
        </w:tc>
        <w:tc>
          <w:tcPr>
            <w:tcW w:w="214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5</w:t>
            </w:r>
          </w:p>
        </w:tc>
        <w:tc>
          <w:tcPr>
            <w:tcW w:w="2160"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6</w:t>
            </w:r>
          </w:p>
        </w:tc>
        <w:tc>
          <w:tcPr>
            <w:tcW w:w="2434" w:type="dxa"/>
          </w:tcPr>
          <w:p w:rsidR="00A125FF" w:rsidRPr="00F82054" w:rsidRDefault="00A125FF" w:rsidP="004D2F1C">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7</w:t>
            </w:r>
          </w:p>
        </w:tc>
      </w:tr>
      <w:tr w:rsidR="00A125FF" w:rsidRPr="00F82054" w:rsidTr="004D2F1C">
        <w:tc>
          <w:tcPr>
            <w:tcW w:w="14786" w:type="dxa"/>
            <w:gridSpan w:val="7"/>
          </w:tcPr>
          <w:p w:rsidR="00A125FF" w:rsidRPr="00F82054" w:rsidRDefault="00A125FF" w:rsidP="00A125FF">
            <w:pPr>
              <w:spacing w:line="240" w:lineRule="auto"/>
              <w:jc w:val="center"/>
              <w:rPr>
                <w:rFonts w:ascii="Times New Roman" w:hAnsi="Times New Roman" w:cs="Times New Roman"/>
                <w:sz w:val="20"/>
                <w:szCs w:val="20"/>
              </w:rPr>
            </w:pPr>
            <w:r w:rsidRPr="00F82054">
              <w:rPr>
                <w:rFonts w:ascii="Times New Roman" w:hAnsi="Times New Roman" w:cs="Times New Roman"/>
                <w:b/>
                <w:sz w:val="20"/>
                <w:szCs w:val="20"/>
              </w:rPr>
              <w:t xml:space="preserve">1. Наименование «подуслуги» 1: </w:t>
            </w:r>
            <w:r w:rsidR="000B7AC3" w:rsidRPr="000B7AC3">
              <w:rPr>
                <w:rFonts w:ascii="Times New Roman" w:hAnsi="Times New Roman"/>
                <w:b/>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A125FF" w:rsidRPr="00F82054" w:rsidTr="004D2F1C">
        <w:tc>
          <w:tcPr>
            <w:tcW w:w="2227"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услуг;</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p>
        </w:tc>
        <w:tc>
          <w:tcPr>
            <w:tcW w:w="182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Через экранную форму на ЕПГУ</w:t>
            </w:r>
          </w:p>
        </w:tc>
        <w:tc>
          <w:tcPr>
            <w:tcW w:w="2185"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 требуется предоставление заявителем документов на бумажном носителе</w:t>
            </w:r>
          </w:p>
        </w:tc>
        <w:tc>
          <w:tcPr>
            <w:tcW w:w="214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нет</w:t>
            </w:r>
          </w:p>
        </w:tc>
        <w:tc>
          <w:tcPr>
            <w:tcW w:w="2160"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Едином портале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личный кабинет заявителя на портала государственных и муниципальных услуг Воронежской области.</w:t>
            </w:r>
          </w:p>
        </w:tc>
        <w:tc>
          <w:tcPr>
            <w:tcW w:w="2434" w:type="dxa"/>
          </w:tcPr>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Единый портал государственных и муниципальных услуг (функций)</w:t>
            </w:r>
          </w:p>
          <w:p w:rsidR="00A125FF" w:rsidRPr="00F82054" w:rsidRDefault="00A125FF" w:rsidP="00BA45CD">
            <w:pPr>
              <w:spacing w:line="240" w:lineRule="auto"/>
              <w:jc w:val="center"/>
              <w:rPr>
                <w:rFonts w:ascii="Times New Roman" w:hAnsi="Times New Roman" w:cs="Times New Roman"/>
                <w:sz w:val="20"/>
                <w:szCs w:val="20"/>
              </w:rPr>
            </w:pPr>
            <w:r w:rsidRPr="00F82054">
              <w:rPr>
                <w:rFonts w:ascii="Times New Roman" w:hAnsi="Times New Roman" w:cs="Times New Roman"/>
                <w:sz w:val="20"/>
                <w:szCs w:val="20"/>
              </w:rPr>
              <w:t>- Портал государственных и муниципальных услуг Воронежской области</w:t>
            </w:r>
          </w:p>
        </w:tc>
      </w:tr>
    </w:tbl>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1951A2" w:rsidRPr="00F82054" w:rsidRDefault="001951A2" w:rsidP="00A125FF">
      <w:pPr>
        <w:spacing w:line="240" w:lineRule="auto"/>
        <w:rPr>
          <w:rFonts w:ascii="Times New Roman" w:hAnsi="Times New Roman" w:cs="Times New Roman"/>
          <w:sz w:val="20"/>
          <w:szCs w:val="20"/>
        </w:rPr>
      </w:pPr>
    </w:p>
    <w:p w:rsidR="00A125FF" w:rsidRPr="00F82054" w:rsidRDefault="00A125FF" w:rsidP="00A125FF">
      <w:pPr>
        <w:spacing w:line="240" w:lineRule="auto"/>
        <w:rPr>
          <w:rFonts w:ascii="Times New Roman"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pPr>
    </w:p>
    <w:p w:rsidR="00A125FF" w:rsidRPr="00F82054" w:rsidRDefault="00A125FF" w:rsidP="00A125FF">
      <w:pPr>
        <w:spacing w:line="240" w:lineRule="auto"/>
        <w:rPr>
          <w:rFonts w:ascii="Times New Roman" w:eastAsia="Calibri" w:hAnsi="Times New Roman" w:cs="Times New Roman"/>
          <w:b/>
          <w:sz w:val="20"/>
          <w:szCs w:val="20"/>
        </w:rPr>
        <w:sectPr w:rsidR="00A125FF" w:rsidRPr="00F82054" w:rsidSect="004D2F1C">
          <w:pgSz w:w="16838" w:h="11906" w:orient="landscape"/>
          <w:pgMar w:top="709" w:right="1134" w:bottom="284" w:left="1134" w:header="708" w:footer="708" w:gutter="0"/>
          <w:cols w:space="708"/>
          <w:docGrid w:linePitch="360"/>
        </w:sectPr>
      </w:pPr>
    </w:p>
    <w:p w:rsidR="006F1FF9" w:rsidRPr="006F1FF9" w:rsidRDefault="00057738" w:rsidP="006F1FF9">
      <w:pPr>
        <w:autoSpaceDE w:val="0"/>
        <w:autoSpaceDN w:val="0"/>
        <w:adjustRightInd w:val="0"/>
        <w:spacing w:after="200" w:line="240" w:lineRule="auto"/>
        <w:jc w:val="right"/>
        <w:rPr>
          <w:rFonts w:ascii="Times New Roman" w:hAnsi="Times New Roman" w:cs="Times New Roman"/>
          <w:b/>
          <w:sz w:val="20"/>
          <w:szCs w:val="20"/>
        </w:rPr>
      </w:pPr>
      <w:r w:rsidRPr="00057738">
        <w:rPr>
          <w:rFonts w:ascii="Times New Roman" w:hAnsi="Times New Roman" w:cs="Times New Roman"/>
          <w:b/>
          <w:sz w:val="20"/>
          <w:szCs w:val="20"/>
        </w:rPr>
        <w:lastRenderedPageBreak/>
        <w:t xml:space="preserve">                                                                </w:t>
      </w:r>
      <w:r w:rsidR="006F1FF9" w:rsidRPr="006F1FF9">
        <w:rPr>
          <w:rFonts w:ascii="Times New Roman" w:hAnsi="Times New Roman" w:cs="Times New Roman"/>
          <w:b/>
          <w:sz w:val="20"/>
          <w:szCs w:val="20"/>
        </w:rPr>
        <w:t>Приложение 1</w:t>
      </w:r>
    </w:p>
    <w:p w:rsidR="006F1FF9" w:rsidRDefault="006F1FF9"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6F1FF9">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СОГЛАШЕНИЕ N 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*указывается уровень собственности исходного земельного участка</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_________ г.                                                                                                                   г. 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 )</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в лице _______________________________________________________________,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(указать уполномоченное лицо)</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действующего на основании 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именуемый в дальнейшем "Сторона 1", и 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 года рождения, паспорт серия ________ ________ номер __________, выдан</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 __.__.____ года, код подразделения ______, зарегистрированный по</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адресу: г. ____________________, именуемый в дальнейшем "Сторона 2", вместе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именуемые  "Стороны", заключили настоящее Соглашение о нижеследующем (далее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Соглашение):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1. Предмет Соглашения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(указывается кадастровый номер и площадь земельного участка (земельных участков).</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sz w:val="20"/>
          <w:szCs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057738">
        <w:rPr>
          <w:rFonts w:ascii="Times New Roman" w:hAnsi="Times New Roman" w:cs="Times New Roman"/>
          <w:i/>
          <w:sz w:val="20"/>
          <w:szCs w:val="20"/>
        </w:rPr>
        <w:t>(вариант)</w:t>
      </w:r>
      <w:r w:rsidRPr="00057738">
        <w:rPr>
          <w:rFonts w:ascii="Times New Roman" w:hAnsi="Times New Roman" w:cs="Times New Roman"/>
          <w:sz w:val="20"/>
          <w:szCs w:val="20"/>
        </w:rPr>
        <w:t xml:space="preserve"> </w:t>
      </w:r>
      <w:r w:rsidRPr="00057738">
        <w:rPr>
          <w:rFonts w:ascii="Times New Roman" w:hAnsi="Times New Roman" w:cs="Times New Roman"/>
          <w:i/>
          <w:sz w:val="20"/>
          <w:szCs w:val="20"/>
        </w:rPr>
        <w:t xml:space="preserve">собственность на который </w:t>
      </w:r>
    </w:p>
    <w:p w:rsidR="00057738" w:rsidRPr="00057738" w:rsidRDefault="00057738" w:rsidP="00057738">
      <w:pPr>
        <w:autoSpaceDE w:val="0"/>
        <w:autoSpaceDN w:val="0"/>
        <w:adjustRightInd w:val="0"/>
        <w:spacing w:before="200" w:line="240" w:lineRule="auto"/>
        <w:rPr>
          <w:rFonts w:ascii="Times New Roman" w:hAnsi="Times New Roman" w:cs="Times New Roman"/>
          <w:i/>
          <w:sz w:val="20"/>
          <w:szCs w:val="20"/>
        </w:rPr>
      </w:pPr>
      <w:r w:rsidRPr="00057738">
        <w:rPr>
          <w:rFonts w:ascii="Times New Roman" w:hAnsi="Times New Roman" w:cs="Times New Roman"/>
          <w:i/>
          <w:sz w:val="20"/>
          <w:szCs w:val="20"/>
        </w:rPr>
        <w:t>(наименование муниципального образования)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i/>
          <w:sz w:val="20"/>
          <w:szCs w:val="20"/>
        </w:rPr>
        <w:t xml:space="preserve"> не разграничена.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i/>
          <w:sz w:val="20"/>
          <w:szCs w:val="20"/>
        </w:rPr>
      </w:pPr>
      <w:r w:rsidRPr="00057738">
        <w:rPr>
          <w:rFonts w:ascii="Times New Roman" w:hAnsi="Times New Roman" w:cs="Times New Roman"/>
          <w:sz w:val="20"/>
          <w:szCs w:val="2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057738" w:rsidRPr="00057738" w:rsidRDefault="00057738" w:rsidP="00057738">
      <w:pPr>
        <w:autoSpaceDE w:val="0"/>
        <w:autoSpaceDN w:val="0"/>
        <w:adjustRightInd w:val="0"/>
        <w:spacing w:before="200" w:line="240" w:lineRule="auto"/>
        <w:rPr>
          <w:rFonts w:ascii="Times New Roman" w:hAnsi="Times New Roman" w:cs="Times New Roman"/>
          <w:i/>
          <w:sz w:val="20"/>
          <w:szCs w:val="20"/>
        </w:rPr>
      </w:pPr>
      <w:r w:rsidRPr="00057738">
        <w:rPr>
          <w:rFonts w:ascii="Times New Roman" w:hAnsi="Times New Roman" w:cs="Times New Roman"/>
          <w:i/>
          <w:sz w:val="20"/>
          <w:szCs w:val="20"/>
        </w:rPr>
        <w:lastRenderedPageBreak/>
        <w:t>(наименование муниципального образования)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057738">
          <w:rPr>
            <w:rFonts w:ascii="Times New Roman" w:hAnsi="Times New Roman" w:cs="Times New Roman"/>
            <w:sz w:val="20"/>
            <w:szCs w:val="20"/>
          </w:rPr>
          <w:t>пунктом 2.1</w:t>
        </w:r>
      </w:hyperlink>
      <w:r w:rsidRPr="00057738">
        <w:rPr>
          <w:rFonts w:ascii="Times New Roman" w:hAnsi="Times New Roman" w:cs="Times New Roman"/>
          <w:sz w:val="20"/>
          <w:szCs w:val="20"/>
        </w:rPr>
        <w:t xml:space="preserve"> Соглашения.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057738">
          <w:rPr>
            <w:rFonts w:ascii="Times New Roman" w:hAnsi="Times New Roman" w:cs="Times New Roman"/>
            <w:sz w:val="20"/>
            <w:szCs w:val="20"/>
          </w:rPr>
          <w:t>пунктом 2.1</w:t>
        </w:r>
      </w:hyperlink>
      <w:r w:rsidRPr="00057738">
        <w:rPr>
          <w:rFonts w:ascii="Times New Roman" w:hAnsi="Times New Roman" w:cs="Times New Roman"/>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2. Размер платы за увеличение площади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bookmarkStart w:id="2" w:name="Par575"/>
      <w:bookmarkEnd w:id="2"/>
      <w:r w:rsidRPr="00057738">
        <w:rPr>
          <w:rFonts w:ascii="Times New Roman" w:hAnsi="Times New Roman" w:cs="Times New Roman"/>
          <w:sz w:val="20"/>
          <w:szCs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057738" w:rsidRPr="00057738" w:rsidRDefault="00057738" w:rsidP="00057738">
      <w:pPr>
        <w:autoSpaceDE w:val="0"/>
        <w:autoSpaceDN w:val="0"/>
        <w:adjustRightInd w:val="0"/>
        <w:spacing w:line="240" w:lineRule="auto"/>
        <w:ind w:firstLine="1418"/>
        <w:rPr>
          <w:rFonts w:ascii="Times New Roman" w:hAnsi="Times New Roman" w:cs="Times New Roman"/>
          <w:sz w:val="20"/>
          <w:szCs w:val="20"/>
        </w:rPr>
      </w:pPr>
      <w:r w:rsidRPr="00057738">
        <w:rPr>
          <w:rFonts w:ascii="Times New Roman" w:hAnsi="Times New Roman" w:cs="Times New Roman"/>
          <w:sz w:val="20"/>
          <w:szCs w:val="20"/>
        </w:rPr>
        <w:t>(</w:t>
      </w:r>
      <w:r w:rsidRPr="00057738">
        <w:rPr>
          <w:rFonts w:ascii="Times New Roman" w:hAnsi="Times New Roman" w:cs="Times New Roman"/>
          <w:i/>
          <w:sz w:val="20"/>
          <w:szCs w:val="20"/>
        </w:rPr>
        <w:t>сумма прописью</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платы за увеличение площади земельного участка, являющемуся неотъемлемым приложением к Соглашению).</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2.2. Оплата стоимости земельного участка в сумме, указанной в </w:t>
      </w:r>
      <w:hyperlink w:anchor="Par575" w:history="1">
        <w:r w:rsidRPr="00057738">
          <w:rPr>
            <w:rFonts w:ascii="Times New Roman" w:hAnsi="Times New Roman" w:cs="Times New Roman"/>
            <w:sz w:val="20"/>
            <w:szCs w:val="20"/>
          </w:rPr>
          <w:t>пункте 2.1</w:t>
        </w:r>
      </w:hyperlink>
      <w:r w:rsidRPr="00057738">
        <w:rPr>
          <w:rFonts w:ascii="Times New Roman" w:hAnsi="Times New Roman" w:cs="Times New Roman"/>
          <w:sz w:val="20"/>
          <w:szCs w:val="20"/>
        </w:rPr>
        <w:t xml:space="preserve">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bookmarkStart w:id="3" w:name="Par578"/>
      <w:bookmarkEnd w:id="3"/>
      <w:r w:rsidRPr="00057738">
        <w:rPr>
          <w:rFonts w:ascii="Times New Roman" w:hAnsi="Times New Roman" w:cs="Times New Roman"/>
          <w:sz w:val="20"/>
          <w:szCs w:val="20"/>
        </w:rPr>
        <w:t>3. Особые условия использования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 В отношении Участка установлены следующие ограничения и обременения: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3.1.1.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3.1.2.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3.1.3. 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4. Обязанности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4.1. Сторона 1 обязуется: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bookmarkStart w:id="4" w:name="Par589"/>
      <w:bookmarkEnd w:id="4"/>
      <w:r w:rsidRPr="00057738">
        <w:rPr>
          <w:rFonts w:ascii="Times New Roman" w:hAnsi="Times New Roman" w:cs="Times New Roman"/>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4.2. Сторона 2 обязуется:</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4.2.1. В срок не позднее ____ дней с даты получения документов, указанных в </w:t>
      </w:r>
      <w:hyperlink w:anchor="Par589" w:history="1">
        <w:r w:rsidRPr="00057738">
          <w:rPr>
            <w:rFonts w:ascii="Times New Roman" w:hAnsi="Times New Roman" w:cs="Times New Roman"/>
            <w:sz w:val="20"/>
            <w:szCs w:val="20"/>
          </w:rPr>
          <w:t>п. 4.1.1</w:t>
        </w:r>
      </w:hyperlink>
      <w:r w:rsidRPr="00057738">
        <w:rPr>
          <w:rFonts w:ascii="Times New Roman" w:hAnsi="Times New Roman" w:cs="Times New Roman"/>
          <w:sz w:val="20"/>
          <w:szCs w:val="20"/>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4.2.2. Соблюдать предусмотренные в </w:t>
      </w:r>
      <w:hyperlink w:anchor="Par578" w:history="1">
        <w:r w:rsidRPr="00057738">
          <w:rPr>
            <w:rFonts w:ascii="Times New Roman" w:hAnsi="Times New Roman" w:cs="Times New Roman"/>
            <w:sz w:val="20"/>
            <w:szCs w:val="20"/>
          </w:rPr>
          <w:t>разделе 3</w:t>
        </w:r>
      </w:hyperlink>
      <w:r w:rsidRPr="00057738">
        <w:rPr>
          <w:rFonts w:ascii="Times New Roman" w:hAnsi="Times New Roman" w:cs="Times New Roman"/>
          <w:sz w:val="20"/>
          <w:szCs w:val="20"/>
        </w:rPr>
        <w:t xml:space="preserve"> Соглашения особые условия использования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5. Возникновение права собственности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С момента государственной регистрации права собственности Стороны 2 Участок считается переданным Стороне 2.</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6. Ответственность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7. Прочие условия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7.1. Соглашение вступает в силу с момента регистрации Соглашения в едином государственном реестре после его подписания Сторонами.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7.3. Все изменения и дополнения к Соглашению действительны, если они совершены в письменной форме и подписаны Сторонами.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7.4. Во всем, что не урегулировано Соглашением, Стороны руководствуются действующим законодательством.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8. Приложение к Соглашению</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8.1. Расчет размера платы на увеличение площади земельного участка.</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outlineLvl w:val="2"/>
        <w:rPr>
          <w:rFonts w:ascii="Times New Roman" w:hAnsi="Times New Roman" w:cs="Times New Roman"/>
          <w:sz w:val="20"/>
          <w:szCs w:val="20"/>
        </w:rPr>
      </w:pPr>
      <w:r w:rsidRPr="00057738">
        <w:rPr>
          <w:rFonts w:ascii="Times New Roman" w:hAnsi="Times New Roman" w:cs="Times New Roman"/>
          <w:sz w:val="20"/>
          <w:szCs w:val="20"/>
        </w:rPr>
        <w:t>9. Адреса, реквизиты и подписи Сторон</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2</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5" w:name="Par629"/>
      <w:bookmarkEnd w:id="5"/>
      <w:r w:rsidRPr="00057738">
        <w:rPr>
          <w:rFonts w:ascii="Times New Roman" w:hAnsi="Times New Roman" w:cs="Times New Roman"/>
          <w:b/>
          <w:sz w:val="20"/>
          <w:szCs w:val="20"/>
        </w:rPr>
        <w:t>ФОРМА РЕШЕНИЯ ОБ ОТКАЗЕ В ПРЕДОСТАВЛЕНИИ УСЛУГИ</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_______________________________________________________________________________________</w:t>
      </w:r>
    </w:p>
    <w:p w:rsidR="00057738" w:rsidRPr="00057738" w:rsidRDefault="00057738" w:rsidP="00057738">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(наименование уполномоченного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об отказе в предоставлении услуги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№___________________от 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i/>
          <w:sz w:val="20"/>
          <w:szCs w:val="20"/>
          <w:lang w:eastAsia="ru-RU"/>
        </w:rPr>
      </w:pPr>
      <w:r w:rsidRPr="00057738">
        <w:rPr>
          <w:rFonts w:ascii="Times New Roman" w:eastAsia="Times New Roman" w:hAnsi="Times New Roman" w:cs="Times New Roman"/>
          <w:i/>
          <w:sz w:val="20"/>
          <w:szCs w:val="20"/>
          <w:lang w:eastAsia="ru-RU"/>
        </w:rPr>
        <w:t xml:space="preserve">(номер и дата решения)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Разъяснение причин отказа:</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Дополнительно информируем: ________________________________________.</w:t>
      </w:r>
    </w:p>
    <w:p w:rsidR="00057738" w:rsidRPr="00057738" w:rsidRDefault="00057738" w:rsidP="00057738">
      <w:pPr>
        <w:autoSpaceDE w:val="0"/>
        <w:autoSpaceDN w:val="0"/>
        <w:adjustRightInd w:val="0"/>
        <w:spacing w:before="200"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(указывается информация, необходимая для устранения причин</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отказа в предоставлении услуги, а также иная дополнительная</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 xml:space="preserve">                                                           информация при наличии)</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уполномоченного лица                                                          Ф.И.О. уполномоченного лица</w:t>
      </w: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3</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6" w:name="Par676"/>
      <w:bookmarkEnd w:id="6"/>
      <w:r w:rsidRPr="00057738">
        <w:rPr>
          <w:rFonts w:ascii="Times New Roman" w:hAnsi="Times New Roman" w:cs="Times New Roman"/>
          <w:b/>
          <w:sz w:val="20"/>
          <w:szCs w:val="20"/>
        </w:rPr>
        <w:t>ФОРМА СОГЛАСИЯ НА ЗАКЛЮЧЕНИЕ СОГЛАШЕНИЯ О ПЕРЕРАСПРЕДЕЛЕНИИ</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ЗЕМЕЛЬНЫХ УЧАСТКОВ В СООТВЕТСТВИИ С УТВЕРЖДЕННЫМ ПРОЕКТОМ</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МЕЖЕВАНИЯ ТЕРРИТОРИИ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Согласие на заключение соглашения о перераспределении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земельных участков в соответствии с утвержденным проектом</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межевания территории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от ___________ № 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На Ваше обращение от ___________ N ___________ Администрация ___________ руководствуясь Земельным </w:t>
      </w:r>
      <w:hyperlink r:id="rId9" w:history="1">
        <w:r w:rsidRPr="00057738">
          <w:rPr>
            <w:rFonts w:ascii="Times New Roman" w:hAnsi="Times New Roman" w:cs="Times New Roman"/>
            <w:sz w:val="20"/>
            <w:szCs w:val="20"/>
          </w:rPr>
          <w:t>кодексом</w:t>
        </w:r>
      </w:hyperlink>
      <w:r w:rsidRPr="00057738">
        <w:rPr>
          <w:rFonts w:ascii="Times New Roman" w:hAnsi="Times New Roman" w:cs="Times New Roman"/>
          <w:sz w:val="20"/>
          <w:szCs w:val="20"/>
        </w:rPr>
        <w:t xml:space="preserve"> Российской Федерации, Федеральным </w:t>
      </w:r>
      <w:hyperlink r:id="rId10" w:history="1">
        <w:r w:rsidRPr="00057738">
          <w:rPr>
            <w:rFonts w:ascii="Times New Roman" w:hAnsi="Times New Roman" w:cs="Times New Roman"/>
            <w:sz w:val="20"/>
            <w:szCs w:val="20"/>
          </w:rPr>
          <w:t>законом</w:t>
        </w:r>
      </w:hyperlink>
      <w:r w:rsidRPr="00057738">
        <w:rPr>
          <w:rFonts w:ascii="Times New Roman" w:hAnsi="Times New Roman" w:cs="Times New Roman"/>
          <w:sz w:val="20"/>
          <w:szCs w:val="20"/>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В соответствии с </w:t>
      </w:r>
      <w:hyperlink r:id="rId11" w:history="1">
        <w:r w:rsidRPr="00057738">
          <w:rPr>
            <w:rFonts w:ascii="Times New Roman" w:hAnsi="Times New Roman" w:cs="Times New Roman"/>
            <w:sz w:val="20"/>
            <w:szCs w:val="20"/>
          </w:rPr>
          <w:t>пунктом 11 статьи 39.29</w:t>
        </w:r>
      </w:hyperlink>
      <w:r w:rsidRPr="00057738">
        <w:rPr>
          <w:rFonts w:ascii="Times New Roman" w:hAnsi="Times New Roman" w:cs="Times New Roman"/>
          <w:sz w:val="20"/>
          <w:szCs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057738" w:rsidRPr="00057738" w:rsidTr="007D7DC4">
        <w:tc>
          <w:tcPr>
            <w:tcW w:w="3969" w:type="dxa"/>
            <w:tcBorders>
              <w:righ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Электронная подпись</w:t>
            </w:r>
          </w:p>
        </w:tc>
        <w:tc>
          <w:tcPr>
            <w:tcW w:w="3572" w:type="dxa"/>
            <w:tcBorders>
              <w:left w:val="single" w:sz="4" w:space="0" w:color="auto"/>
            </w:tcBorders>
            <w:vAlign w:val="center"/>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Ф.И.О. уполномоченного лица</w:t>
            </w:r>
          </w:p>
        </w:tc>
      </w:tr>
    </w:tbl>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057738" w:rsidRPr="00057738" w:rsidRDefault="006F1FF9" w:rsidP="00EB5D9D">
      <w:pPr>
        <w:autoSpaceDE w:val="0"/>
        <w:autoSpaceDN w:val="0"/>
        <w:adjustRightInd w:val="0"/>
        <w:spacing w:after="200" w:line="240" w:lineRule="auto"/>
        <w:jc w:val="right"/>
        <w:rPr>
          <w:rFonts w:ascii="Times New Roman" w:hAnsi="Times New Roman" w:cs="Times New Roman"/>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4</w:t>
      </w:r>
      <w:r w:rsidR="00EB5D9D">
        <w:rPr>
          <w:rFonts w:ascii="Times New Roman" w:hAnsi="Times New Roman" w:cs="Times New Roman"/>
          <w:b/>
          <w:sz w:val="20"/>
          <w:szCs w:val="20"/>
        </w:rPr>
        <w:t xml:space="preserve">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7" w:name="Par705"/>
      <w:bookmarkEnd w:id="7"/>
      <w:r w:rsidRPr="00057738">
        <w:rPr>
          <w:rFonts w:ascii="Times New Roman" w:hAnsi="Times New Roman" w:cs="Times New Roman"/>
          <w:b/>
          <w:sz w:val="20"/>
          <w:szCs w:val="20"/>
        </w:rPr>
        <w:t>ФОРМА РЕШЕНИЯ ОБ УТВЕРЖДЕНИИ СХЕМЫ РАСПОЛОЖЕНИЯ</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ЗЕМЕЛЬНОГО УЧАСТКА НА КАДАСТРОВОМ ПЛАНЕ ТЕРРИТОРИИ</w:t>
      </w:r>
    </w:p>
    <w:p w:rsidR="00057738" w:rsidRPr="00057738" w:rsidRDefault="00057738" w:rsidP="00057738">
      <w:pPr>
        <w:autoSpaceDE w:val="0"/>
        <w:autoSpaceDN w:val="0"/>
        <w:adjustRightInd w:val="0"/>
        <w:spacing w:line="240" w:lineRule="auto"/>
        <w:rPr>
          <w:rFonts w:ascii="Times New Roman" w:hAnsi="Times New Roman" w:cs="Times New Roman"/>
          <w:b/>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B5D9D" w:rsidRDefault="00EB5D9D" w:rsidP="00057738">
      <w:pPr>
        <w:autoSpaceDE w:val="0"/>
        <w:autoSpaceDN w:val="0"/>
        <w:adjustRightInd w:val="0"/>
        <w:spacing w:after="200" w:line="240" w:lineRule="auto"/>
        <w:jc w:val="center"/>
        <w:rPr>
          <w:rFonts w:ascii="Times New Roman" w:eastAsia="Times New Roman" w:hAnsi="Times New Roman" w:cs="Times New Roman"/>
          <w:sz w:val="20"/>
          <w:szCs w:val="20"/>
          <w:lang w:eastAsia="ru-RU"/>
        </w:rPr>
      </w:pPr>
    </w:p>
    <w:p w:rsidR="00057738" w:rsidRPr="00057738" w:rsidRDefault="00057738" w:rsidP="00057738">
      <w:pPr>
        <w:autoSpaceDE w:val="0"/>
        <w:autoSpaceDN w:val="0"/>
        <w:adjustRightInd w:val="0"/>
        <w:spacing w:after="200" w:line="240" w:lineRule="auto"/>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Решение</w:t>
      </w: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p>
    <w:p w:rsidR="00057738" w:rsidRPr="00057738" w:rsidRDefault="00057738" w:rsidP="00057738">
      <w:pPr>
        <w:spacing w:line="240" w:lineRule="auto"/>
        <w:ind w:firstLine="709"/>
        <w:jc w:val="center"/>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№___________________от ____________________________</w:t>
      </w:r>
    </w:p>
    <w:p w:rsidR="00057738" w:rsidRPr="00057738" w:rsidRDefault="00057738" w:rsidP="00057738">
      <w:pPr>
        <w:spacing w:line="240" w:lineRule="auto"/>
        <w:ind w:firstLine="709"/>
        <w:jc w:val="center"/>
        <w:rPr>
          <w:rFonts w:ascii="Times New Roman" w:eastAsia="Times New Roman" w:hAnsi="Times New Roman" w:cs="Times New Roman"/>
          <w:i/>
          <w:sz w:val="20"/>
          <w:szCs w:val="20"/>
          <w:lang w:eastAsia="ru-RU"/>
        </w:rPr>
      </w:pPr>
      <w:r w:rsidRPr="00057738">
        <w:rPr>
          <w:rFonts w:ascii="Times New Roman" w:eastAsia="Times New Roman" w:hAnsi="Times New Roman" w:cs="Times New Roman"/>
          <w:i/>
          <w:sz w:val="20"/>
          <w:szCs w:val="20"/>
          <w:lang w:eastAsia="ru-RU"/>
        </w:rPr>
        <w:t xml:space="preserve">(номер и дата решения) </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Об утверждении схемы расположения земельного участка</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 кадастровом плане территории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709"/>
        <w:rPr>
          <w:rFonts w:ascii="Times New Roman" w:hAnsi="Times New Roman" w:cs="Times New Roman"/>
          <w:sz w:val="20"/>
          <w:szCs w:val="20"/>
        </w:rPr>
      </w:pPr>
      <w:r w:rsidRPr="00057738">
        <w:rPr>
          <w:rFonts w:ascii="Times New Roman" w:hAnsi="Times New Roman" w:cs="Times New Roman"/>
          <w:sz w:val="20"/>
          <w:szCs w:val="20"/>
        </w:rPr>
        <w:t xml:space="preserve">    Рассмотрев заявление от ___________ № ___________  (Заявитель 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 об утверждении схемы расположения земельного участка (земельных</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участков) на кадастровом плане территории площадью ________, расположенного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в кадастровом квартале: _____________________, руководствуясь </w:t>
      </w:r>
      <w:hyperlink r:id="rId12" w:history="1">
        <w:r w:rsidRPr="00057738">
          <w:rPr>
            <w:rFonts w:ascii="Times New Roman" w:hAnsi="Times New Roman" w:cs="Times New Roman"/>
            <w:sz w:val="20"/>
            <w:szCs w:val="20"/>
          </w:rPr>
          <w:t>статьей 11.10</w:t>
        </w:r>
      </w:hyperlink>
    </w:p>
    <w:p w:rsidR="00EB5D9D" w:rsidRDefault="00057738" w:rsidP="00EB5D9D">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Земельного кодекса Российской Федерации, в соответствии с ___________,</w:t>
      </w:r>
    </w:p>
    <w:p w:rsidR="00EB5D9D" w:rsidRPr="00057738" w:rsidRDefault="00EB5D9D" w:rsidP="00EB5D9D">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jc w:val="center"/>
        <w:rPr>
          <w:rFonts w:ascii="Times New Roman" w:hAnsi="Times New Roman" w:cs="Times New Roman"/>
          <w:sz w:val="20"/>
          <w:szCs w:val="20"/>
        </w:rPr>
      </w:pPr>
      <w:r w:rsidRPr="00057738">
        <w:rPr>
          <w:rFonts w:ascii="Times New Roman" w:hAnsi="Times New Roman" w:cs="Times New Roman"/>
          <w:sz w:val="20"/>
          <w:szCs w:val="20"/>
        </w:rPr>
        <w:t>ПРИНЯТО РЕШЕНИЕ:</w:t>
      </w:r>
    </w:p>
    <w:p w:rsidR="00057738" w:rsidRPr="00057738" w:rsidRDefault="00057738" w:rsidP="00057738">
      <w:pPr>
        <w:autoSpaceDE w:val="0"/>
        <w:autoSpaceDN w:val="0"/>
        <w:adjustRightInd w:val="0"/>
        <w:spacing w:line="240" w:lineRule="auto"/>
        <w:ind w:firstLine="567"/>
        <w:rPr>
          <w:rFonts w:ascii="Times New Roman" w:hAnsi="Times New Roman" w:cs="Times New Roman"/>
          <w:sz w:val="20"/>
          <w:szCs w:val="20"/>
        </w:rPr>
      </w:pPr>
      <w:bookmarkStart w:id="8" w:name="Par731"/>
      <w:bookmarkEnd w:id="8"/>
      <w:r w:rsidRPr="00057738">
        <w:rPr>
          <w:rFonts w:ascii="Times New Roman" w:hAnsi="Times New Roman" w:cs="Times New Roman"/>
          <w:sz w:val="20"/>
          <w:szCs w:val="20"/>
        </w:rPr>
        <w:t xml:space="preserve">    1. Утвердить схему расположения земельного участка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на кадастровом плане территории площадью _____________ кв. м, расположенного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по адресу: ___________, с категорией земли ______________ с видом разрешенного</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использования _____________, образуемого (образуемых) путем перераспределения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2. Заявителю (___________________) обеспечить проведение кадастровых работ 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осуществить   государственный  кадастровый  учет  образованного  земельного участка, указанного в </w:t>
      </w:r>
      <w:hyperlink w:anchor="Par731" w:history="1">
        <w:r w:rsidRPr="00057738">
          <w:rPr>
            <w:rFonts w:ascii="Times New Roman" w:hAnsi="Times New Roman" w:cs="Times New Roman"/>
            <w:sz w:val="20"/>
            <w:szCs w:val="20"/>
          </w:rPr>
          <w:t>пункте 1</w:t>
        </w:r>
      </w:hyperlink>
      <w:r w:rsidRPr="00057738">
        <w:rPr>
          <w:rFonts w:ascii="Times New Roman" w:hAnsi="Times New Roman" w:cs="Times New Roman"/>
          <w:sz w:val="20"/>
          <w:szCs w:val="20"/>
        </w:rPr>
        <w:t xml:space="preserve"> настоящего решения.</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3. Срок действия настоящего решения составляет два года.</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      ____________________________________</w:t>
      </w:r>
    </w:p>
    <w:p w:rsidR="00EB5D9D" w:rsidRDefault="00057738" w:rsidP="00EB5D9D">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(подпись, фамилия, инициалы)</w:t>
      </w:r>
    </w:p>
    <w:p w:rsidR="006F1FF9" w:rsidRPr="00EB5D9D" w:rsidRDefault="006F1FF9" w:rsidP="00EB5D9D">
      <w:pPr>
        <w:autoSpaceDE w:val="0"/>
        <w:autoSpaceDN w:val="0"/>
        <w:adjustRightInd w:val="0"/>
        <w:spacing w:after="200" w:line="240" w:lineRule="auto"/>
        <w:jc w:val="right"/>
        <w:rPr>
          <w:rFonts w:ascii="Times New Roman" w:hAnsi="Times New Roman" w:cs="Times New Roman"/>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5</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bookmarkStart w:id="9" w:name="Par761"/>
      <w:bookmarkEnd w:id="9"/>
      <w:r w:rsidRPr="00057738">
        <w:rPr>
          <w:rFonts w:ascii="Times New Roman" w:hAnsi="Times New Roman" w:cs="Times New Roman"/>
          <w:b/>
          <w:sz w:val="20"/>
          <w:szCs w:val="20"/>
        </w:rPr>
        <w:t>ФОРМА ЗАЯВЛЕНИЯ О ПЕРЕРАСПРЕДЕЛЕНИИ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Кому:</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от кого: 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местонахождение,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ИНН (кроме заявителей – иностранных юридических лиц),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ОГРН юридического лица, ИП)</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(фамилия, имя, отчество (последнее - при наличии),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документа, удостоверяющего личность,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адрес места жительства заявителя (для гражданина)</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почтовый адрес и (или) адрес электронной почты) </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контактный телефон (по желанию)</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Заявление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 перераспределении земель и (или) земельных участков,</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находящихся в муниципальной собственности,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и земельных участков, находящихся в частной собственности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sz w:val="20"/>
          <w:szCs w:val="20"/>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057738">
        <w:rPr>
          <w:rFonts w:ascii="Times New Roman" w:hAnsi="Times New Roman" w:cs="Times New Roman"/>
          <w:i/>
          <w:sz w:val="20"/>
          <w:szCs w:val="20"/>
        </w:rPr>
        <w:t xml:space="preserve">_____________________________/государственная собственность на </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    (наименование муниципального образования)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i/>
          <w:sz w:val="20"/>
          <w:szCs w:val="20"/>
        </w:rPr>
        <w:t>который (которые) не разграничена</w:t>
      </w:r>
      <w:r w:rsidRPr="00057738">
        <w:rPr>
          <w:rFonts w:ascii="Times New Roman" w:hAnsi="Times New Roman" w:cs="Times New Roman"/>
          <w:sz w:val="20"/>
          <w:szCs w:val="20"/>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057738">
        <w:rPr>
          <w:rFonts w:ascii="Times New Roman" w:hAnsi="Times New Roman" w:cs="Times New Roman"/>
          <w:i/>
          <w:sz w:val="20"/>
          <w:szCs w:val="20"/>
        </w:rPr>
        <w:t>ФИО собственника земельного участка)</w:t>
      </w:r>
      <w:r w:rsidRPr="00057738">
        <w:rPr>
          <w:rFonts w:ascii="Times New Roman" w:hAnsi="Times New Roman" w:cs="Times New Roman"/>
          <w:sz w:val="20"/>
          <w:szCs w:val="20"/>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(реквизиты  утвержденного  проекта межевания территории) (указывается, если</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перераспределение земельных участков планируется осуществить в соответствии</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с данным проектом) </w:t>
      </w:r>
      <w:r w:rsidRPr="00057738">
        <w:rPr>
          <w:rFonts w:ascii="Times New Roman" w:hAnsi="Times New Roman" w:cs="Times New Roman"/>
          <w:sz w:val="20"/>
          <w:szCs w:val="20"/>
        </w:rPr>
        <w:t xml:space="preserve">    </w:t>
      </w:r>
      <w:r w:rsidRPr="00057738">
        <w:rPr>
          <w:rFonts w:ascii="Times New Roman" w:hAnsi="Times New Roman" w:cs="Times New Roman"/>
          <w:i/>
          <w:sz w:val="20"/>
          <w:szCs w:val="20"/>
        </w:rPr>
        <w:t>или</w:t>
      </w:r>
    </w:p>
    <w:p w:rsidR="00057738" w:rsidRPr="00057738" w:rsidRDefault="00057738" w:rsidP="00057738">
      <w:pPr>
        <w:autoSpaceDE w:val="0"/>
        <w:autoSpaceDN w:val="0"/>
        <w:adjustRightInd w:val="0"/>
        <w:spacing w:line="240" w:lineRule="auto"/>
        <w:rPr>
          <w:rFonts w:ascii="Times New Roman" w:hAnsi="Times New Roman" w:cs="Times New Roman"/>
          <w:i/>
          <w:sz w:val="20"/>
          <w:szCs w:val="20"/>
        </w:rPr>
      </w:pPr>
      <w:r w:rsidRPr="00057738">
        <w:rPr>
          <w:rFonts w:ascii="Times New Roman" w:hAnsi="Times New Roman" w:cs="Times New Roman"/>
          <w:sz w:val="20"/>
          <w:szCs w:val="20"/>
        </w:rPr>
        <w:t xml:space="preserve">    согласно  утвержденной схемы расположения земельного участка земельного участка или земельных участков на кадастровом плане территории </w:t>
      </w:r>
      <w:r w:rsidRPr="00057738">
        <w:rPr>
          <w:rFonts w:ascii="Times New Roman" w:hAnsi="Times New Roman" w:cs="Times New Roman"/>
          <w:i/>
          <w:sz w:val="20"/>
          <w:szCs w:val="20"/>
        </w:rPr>
        <w:t>(указывается</w:t>
      </w:r>
    </w:p>
    <w:p w:rsidR="00057738" w:rsidRPr="00057738" w:rsidRDefault="00057738" w:rsidP="00057738">
      <w:pPr>
        <w:autoSpaceDE w:val="0"/>
        <w:autoSpaceDN w:val="0"/>
        <w:adjustRightInd w:val="0"/>
        <w:spacing w:line="240" w:lineRule="auto"/>
        <w:rPr>
          <w:rFonts w:ascii="Times New Roman" w:hAnsi="Times New Roman" w:cs="Times New Roman"/>
          <w:i/>
          <w:sz w:val="20"/>
          <w:szCs w:val="20"/>
        </w:rPr>
      </w:pPr>
      <w:r w:rsidRPr="00057738">
        <w:rPr>
          <w:rFonts w:ascii="Times New Roman" w:hAnsi="Times New Roman" w:cs="Times New Roman"/>
          <w:i/>
          <w:sz w:val="20"/>
          <w:szCs w:val="20"/>
        </w:rPr>
        <w:lastRenderedPageBreak/>
        <w:t>в  случае, если отсутствует проект межевания территории, в границах которой осуществляется перераспределение земельных участков).</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Обоснование перераспределения: ___________________________________</w:t>
      </w:r>
    </w:p>
    <w:p w:rsidR="00057738" w:rsidRPr="00057738" w:rsidRDefault="00057738" w:rsidP="00057738">
      <w:pPr>
        <w:autoSpaceDE w:val="0"/>
        <w:autoSpaceDN w:val="0"/>
        <w:adjustRightInd w:val="0"/>
        <w:spacing w:line="240" w:lineRule="auto"/>
        <w:ind w:firstLine="851"/>
        <w:rPr>
          <w:rFonts w:ascii="Times New Roman" w:hAnsi="Times New Roman" w:cs="Times New Roman"/>
          <w:i/>
          <w:sz w:val="20"/>
          <w:szCs w:val="20"/>
        </w:rPr>
      </w:pPr>
      <w:r w:rsidRPr="00057738">
        <w:rPr>
          <w:rFonts w:ascii="Times New Roman" w:hAnsi="Times New Roman" w:cs="Times New Roman"/>
          <w:i/>
          <w:sz w:val="20"/>
          <w:szCs w:val="20"/>
        </w:rPr>
        <w:t xml:space="preserve">(указывается соответствующий подпункт </w:t>
      </w:r>
      <w:hyperlink r:id="rId13" w:history="1">
        <w:r w:rsidRPr="00057738">
          <w:rPr>
            <w:rFonts w:ascii="Times New Roman" w:hAnsi="Times New Roman" w:cs="Times New Roman"/>
            <w:i/>
            <w:sz w:val="20"/>
            <w:szCs w:val="20"/>
          </w:rPr>
          <w:t>пункта 1 статьи 39.28</w:t>
        </w:r>
      </w:hyperlink>
      <w:r w:rsidRPr="00057738">
        <w:rPr>
          <w:rFonts w:ascii="Times New Roman" w:hAnsi="Times New Roman" w:cs="Times New Roman"/>
          <w:i/>
          <w:sz w:val="20"/>
          <w:szCs w:val="20"/>
        </w:rPr>
        <w:t>Земельного кодекса Российской Федерации).</w:t>
      </w:r>
    </w:p>
    <w:p w:rsidR="00057738" w:rsidRPr="00057738" w:rsidRDefault="00057738" w:rsidP="00057738">
      <w:pPr>
        <w:autoSpaceDE w:val="0"/>
        <w:autoSpaceDN w:val="0"/>
        <w:adjustRightInd w:val="0"/>
        <w:spacing w:after="200" w:line="240" w:lineRule="auto"/>
        <w:rPr>
          <w:rFonts w:ascii="Times New Roman" w:hAnsi="Times New Roman" w:cs="Times New Roman"/>
          <w:i/>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6</w:t>
      </w: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bookmarkStart w:id="10" w:name="Par958"/>
      <w:bookmarkEnd w:id="10"/>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№___________________от 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i/>
          <w:sz w:val="20"/>
          <w:szCs w:val="20"/>
        </w:rPr>
      </w:pPr>
      <w:r w:rsidRPr="00057738">
        <w:rPr>
          <w:rFonts w:ascii="Times New Roman" w:hAnsi="Times New Roman" w:cs="Times New Roman"/>
          <w:b/>
          <w:i/>
          <w:sz w:val="20"/>
          <w:szCs w:val="20"/>
        </w:rPr>
        <w:t xml:space="preserve">(номер и дата решения)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об отказе в приеме документов, необходимых</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для предоставления услуги</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057738">
        <w:rPr>
          <w:rFonts w:ascii="Times New Roman" w:hAnsi="Times New Roman" w:cs="Times New Roman"/>
          <w:i/>
          <w:sz w:val="20"/>
          <w:szCs w:val="20"/>
        </w:rPr>
        <w:t>(выбрать нужное)</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5. Выявлено несоблюдение установленных </w:t>
      </w:r>
      <w:hyperlink r:id="rId14" w:history="1">
        <w:r w:rsidRPr="00057738">
          <w:rPr>
            <w:rFonts w:ascii="Times New Roman" w:hAnsi="Times New Roman" w:cs="Times New Roman"/>
            <w:sz w:val="20"/>
            <w:szCs w:val="20"/>
            <w:u w:val="single"/>
          </w:rPr>
          <w:t>статьей 11</w:t>
        </w:r>
      </w:hyperlink>
      <w:r w:rsidRPr="00057738">
        <w:rPr>
          <w:rFonts w:ascii="Times New Roman" w:hAnsi="Times New Roman" w:cs="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6. Наличие противоречивых сведений в заявлении и приложенных к нему документах.</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lastRenderedPageBreak/>
        <w:t>Дополнительная информация: ________________________________.</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057738" w:rsidRPr="00057738" w:rsidRDefault="00057738" w:rsidP="00057738">
      <w:pPr>
        <w:autoSpaceDE w:val="0"/>
        <w:autoSpaceDN w:val="0"/>
        <w:adjustRightInd w:val="0"/>
        <w:spacing w:before="200"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  ___________  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(должность)     (подпись)              (фамилия, имя, отчество)  (последнее - при наличии))</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_______________  __________  _____________________________________________</w:t>
      </w:r>
    </w:p>
    <w:p w:rsidR="00057738" w:rsidRPr="00057738" w:rsidRDefault="00057738" w:rsidP="00057738">
      <w:pPr>
        <w:autoSpaceDE w:val="0"/>
        <w:autoSpaceDN w:val="0"/>
        <w:adjustRightInd w:val="0"/>
        <w:spacing w:after="200"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Дата</w:t>
      </w:r>
    </w:p>
    <w:p w:rsidR="00057738" w:rsidRPr="00057738" w:rsidRDefault="00057738" w:rsidP="00057738">
      <w:pPr>
        <w:autoSpaceDE w:val="0"/>
        <w:autoSpaceDN w:val="0"/>
        <w:adjustRightInd w:val="0"/>
        <w:spacing w:line="240" w:lineRule="auto"/>
        <w:jc w:val="right"/>
        <w:outlineLvl w:val="1"/>
        <w:rPr>
          <w:rFonts w:ascii="Times New Roman" w:hAnsi="Times New Roman" w:cs="Times New Roman"/>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EB5D9D" w:rsidRDefault="00EB5D9D" w:rsidP="006F1FF9">
      <w:pPr>
        <w:autoSpaceDE w:val="0"/>
        <w:autoSpaceDN w:val="0"/>
        <w:adjustRightInd w:val="0"/>
        <w:spacing w:after="200" w:line="240" w:lineRule="auto"/>
        <w:jc w:val="right"/>
        <w:rPr>
          <w:rFonts w:ascii="Times New Roman" w:hAnsi="Times New Roman" w:cs="Times New Roman"/>
          <w:b/>
          <w:sz w:val="20"/>
          <w:szCs w:val="20"/>
        </w:rPr>
      </w:pPr>
    </w:p>
    <w:p w:rsidR="006F1FF9" w:rsidRPr="006F1FF9" w:rsidRDefault="006F1FF9" w:rsidP="006F1FF9">
      <w:pPr>
        <w:autoSpaceDE w:val="0"/>
        <w:autoSpaceDN w:val="0"/>
        <w:adjustRightInd w:val="0"/>
        <w:spacing w:after="200" w:line="240" w:lineRule="auto"/>
        <w:jc w:val="right"/>
        <w:rPr>
          <w:rFonts w:ascii="Times New Roman" w:hAnsi="Times New Roman" w:cs="Times New Roman"/>
          <w:b/>
          <w:sz w:val="20"/>
          <w:szCs w:val="20"/>
        </w:rPr>
      </w:pPr>
      <w:r w:rsidRPr="006F1FF9">
        <w:rPr>
          <w:rFonts w:ascii="Times New Roman" w:hAnsi="Times New Roman" w:cs="Times New Roman"/>
          <w:b/>
          <w:sz w:val="20"/>
          <w:szCs w:val="20"/>
        </w:rPr>
        <w:lastRenderedPageBreak/>
        <w:t xml:space="preserve">Приложение </w:t>
      </w:r>
      <w:r>
        <w:rPr>
          <w:rFonts w:ascii="Times New Roman" w:hAnsi="Times New Roman" w:cs="Times New Roman"/>
          <w:b/>
          <w:sz w:val="20"/>
          <w:szCs w:val="20"/>
        </w:rPr>
        <w:t>7</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Кому ___________________________________________________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 xml:space="preserve"> </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Контактные данные:</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____________________________________</w:t>
      </w:r>
    </w:p>
    <w:p w:rsidR="00057738" w:rsidRPr="00057738" w:rsidRDefault="00057738" w:rsidP="00057738">
      <w:pPr>
        <w:spacing w:line="240" w:lineRule="auto"/>
        <w:ind w:left="4253"/>
        <w:rPr>
          <w:rFonts w:ascii="Times New Roman" w:eastAsia="Times New Roman" w:hAnsi="Times New Roman" w:cs="Times New Roman"/>
          <w:sz w:val="20"/>
          <w:szCs w:val="20"/>
          <w:lang w:eastAsia="ru-RU"/>
        </w:rPr>
      </w:pPr>
      <w:r w:rsidRPr="00057738">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РЕШЕНИЕ</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№___________________от 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b/>
          <w:i/>
          <w:sz w:val="20"/>
          <w:szCs w:val="20"/>
        </w:rPr>
      </w:pPr>
      <w:r w:rsidRPr="00057738">
        <w:rPr>
          <w:rFonts w:ascii="Times New Roman" w:hAnsi="Times New Roman" w:cs="Times New Roman"/>
          <w:b/>
          <w:i/>
          <w:sz w:val="20"/>
          <w:szCs w:val="20"/>
        </w:rPr>
        <w:t xml:space="preserve">(номер и дата решения) </w:t>
      </w: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p>
    <w:p w:rsidR="00057738" w:rsidRPr="00057738" w:rsidRDefault="00057738" w:rsidP="00057738">
      <w:pPr>
        <w:autoSpaceDE w:val="0"/>
        <w:autoSpaceDN w:val="0"/>
        <w:adjustRightInd w:val="0"/>
        <w:spacing w:line="240" w:lineRule="auto"/>
        <w:jc w:val="center"/>
        <w:rPr>
          <w:rFonts w:ascii="Times New Roman" w:hAnsi="Times New Roman" w:cs="Times New Roman"/>
          <w:b/>
          <w:sz w:val="20"/>
          <w:szCs w:val="20"/>
        </w:rPr>
      </w:pPr>
      <w:r w:rsidRPr="00057738">
        <w:rPr>
          <w:rFonts w:ascii="Times New Roman" w:hAnsi="Times New Roman" w:cs="Times New Roman"/>
          <w:b/>
          <w:sz w:val="20"/>
          <w:szCs w:val="20"/>
        </w:rPr>
        <w:t xml:space="preserve">о возврате заявления о предоставлении муниципальной услуги </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    Рассмотрев заявление от ___________ № ___________  (Заявитель ________</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r w:rsidRPr="00057738">
        <w:rPr>
          <w:rFonts w:ascii="Times New Roman" w:hAnsi="Times New Roman" w:cs="Times New Roman"/>
          <w:sz w:val="20"/>
          <w:szCs w:val="20"/>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057738">
        <w:rPr>
          <w:rFonts w:ascii="Times New Roman" w:hAnsi="Times New Roman" w:cs="Times New Roman"/>
          <w:i/>
          <w:sz w:val="20"/>
          <w:szCs w:val="20"/>
        </w:rPr>
        <w:t>(выбрать нужное)</w:t>
      </w:r>
      <w:r w:rsidRPr="00057738">
        <w:rPr>
          <w:rFonts w:ascii="Times New Roman" w:hAnsi="Times New Roman" w:cs="Times New Roman"/>
          <w:sz w:val="20"/>
          <w:szCs w:val="20"/>
        </w:rPr>
        <w:t>:</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1. Заявление подано в местного самоуправления, в полномочия которых не входит предоставление услуги.</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2. В запросе отсутствуют сведения, необходимые для оказания услуги, предусмотренные требованиями </w:t>
      </w:r>
      <w:hyperlink r:id="rId15" w:history="1">
        <w:r w:rsidRPr="00057738">
          <w:rPr>
            <w:rFonts w:ascii="Times New Roman" w:hAnsi="Times New Roman" w:cs="Times New Roman"/>
            <w:sz w:val="20"/>
            <w:szCs w:val="20"/>
            <w:u w:val="single"/>
          </w:rPr>
          <w:t>пункта 2 статьи 39.29</w:t>
        </w:r>
      </w:hyperlink>
      <w:r w:rsidRPr="00057738">
        <w:rPr>
          <w:rFonts w:ascii="Times New Roman" w:hAnsi="Times New Roman" w:cs="Times New Roman"/>
          <w:sz w:val="20"/>
          <w:szCs w:val="20"/>
        </w:rPr>
        <w:t xml:space="preserve"> Земельного кодекса Российской Федерации, а именно____________________________________ .</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3. К заявлению не приложены документы, предусмотренные </w:t>
      </w:r>
      <w:hyperlink r:id="rId16" w:history="1">
        <w:r w:rsidRPr="00057738">
          <w:rPr>
            <w:rFonts w:ascii="Times New Roman" w:hAnsi="Times New Roman" w:cs="Times New Roman"/>
            <w:sz w:val="20"/>
            <w:szCs w:val="20"/>
            <w:u w:val="single"/>
          </w:rPr>
          <w:t>пунктом 3 статьи 39.29</w:t>
        </w:r>
      </w:hyperlink>
      <w:r w:rsidRPr="00057738">
        <w:rPr>
          <w:rFonts w:ascii="Times New Roman" w:hAnsi="Times New Roman" w:cs="Times New Roman"/>
          <w:sz w:val="20"/>
          <w:szCs w:val="20"/>
        </w:rPr>
        <w:t xml:space="preserve"> Земельного кодекса Российской Федерации, а именно_________________________.</w:t>
      </w:r>
      <w:r w:rsidR="00EB5D9D">
        <w:rPr>
          <w:rFonts w:ascii="Times New Roman" w:hAnsi="Times New Roman" w:cs="Times New Roman"/>
          <w:sz w:val="20"/>
          <w:szCs w:val="20"/>
        </w:rPr>
        <w:t xml:space="preserve"> </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Дополнительная информация: ________________________________.</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EB5D9D"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Данное решение может быть обжаловано в досудебном порядке путем направления жалобы в уполномоченный орган, а также в судебном порядке.</w:t>
      </w:r>
      <w:r w:rsidR="00EB5D9D">
        <w:rPr>
          <w:rFonts w:ascii="Times New Roman" w:hAnsi="Times New Roman" w:cs="Times New Roman"/>
          <w:sz w:val="20"/>
          <w:szCs w:val="20"/>
        </w:rPr>
        <w:t xml:space="preserve"> </w:t>
      </w:r>
    </w:p>
    <w:p w:rsidR="00057738" w:rsidRPr="00EB5D9D" w:rsidRDefault="00057738" w:rsidP="00057738">
      <w:pPr>
        <w:spacing w:after="200" w:line="276" w:lineRule="auto"/>
        <w:jc w:val="left"/>
        <w:rPr>
          <w:rFonts w:ascii="Times New Roman" w:hAnsi="Times New Roman" w:cs="Times New Roman"/>
          <w:sz w:val="20"/>
          <w:szCs w:val="20"/>
          <w:vertAlign w:val="subscript"/>
        </w:rPr>
      </w:pPr>
      <w:r w:rsidRPr="00057738">
        <w:rPr>
          <w:rFonts w:ascii="Times New Roman" w:hAnsi="Times New Roman" w:cs="Times New Roman"/>
          <w:sz w:val="20"/>
          <w:szCs w:val="20"/>
        </w:rPr>
        <w:t xml:space="preserve">_______________  ___________  </w:t>
      </w:r>
      <w:r w:rsidRPr="00EB5D9D">
        <w:rPr>
          <w:rFonts w:ascii="Times New Roman" w:hAnsi="Times New Roman" w:cs="Times New Roman"/>
          <w:sz w:val="20"/>
          <w:szCs w:val="20"/>
          <w:vertAlign w:val="subscript"/>
        </w:rPr>
        <w:t>________________________________________________________________________</w:t>
      </w:r>
    </w:p>
    <w:p w:rsidR="00057738" w:rsidRPr="00EB5D9D" w:rsidRDefault="00057738" w:rsidP="00057738">
      <w:pPr>
        <w:spacing w:after="200" w:line="276" w:lineRule="auto"/>
        <w:jc w:val="left"/>
        <w:rPr>
          <w:rFonts w:ascii="Times New Roman" w:hAnsi="Times New Roman" w:cs="Times New Roman"/>
          <w:sz w:val="20"/>
          <w:szCs w:val="20"/>
          <w:vertAlign w:val="subscript"/>
        </w:rPr>
      </w:pPr>
      <w:r w:rsidRPr="00EB5D9D">
        <w:rPr>
          <w:rFonts w:ascii="Times New Roman" w:hAnsi="Times New Roman" w:cs="Times New Roman"/>
          <w:sz w:val="20"/>
          <w:szCs w:val="20"/>
          <w:vertAlign w:val="subscript"/>
        </w:rPr>
        <w:t xml:space="preserve">  (должность)     (подпись)              (фамилия, имя, отчество)  (последнее - при наличии))</w:t>
      </w:r>
    </w:p>
    <w:p w:rsidR="00057738" w:rsidRP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_______________  __________  _____________________________________________</w:t>
      </w:r>
    </w:p>
    <w:p w:rsidR="00057738" w:rsidRDefault="00057738" w:rsidP="00057738">
      <w:pPr>
        <w:spacing w:after="200" w:line="276" w:lineRule="auto"/>
        <w:jc w:val="left"/>
        <w:rPr>
          <w:rFonts w:ascii="Times New Roman" w:hAnsi="Times New Roman" w:cs="Times New Roman"/>
          <w:sz w:val="20"/>
          <w:szCs w:val="20"/>
        </w:rPr>
      </w:pPr>
      <w:r w:rsidRPr="00057738">
        <w:rPr>
          <w:rFonts w:ascii="Times New Roman" w:hAnsi="Times New Roman" w:cs="Times New Roman"/>
          <w:sz w:val="20"/>
          <w:szCs w:val="20"/>
        </w:rPr>
        <w:t xml:space="preserve">    Дата</w:t>
      </w:r>
    </w:p>
    <w:p w:rsidR="00057738" w:rsidRPr="00057738" w:rsidRDefault="00057738" w:rsidP="00057738">
      <w:pPr>
        <w:autoSpaceDE w:val="0"/>
        <w:autoSpaceDN w:val="0"/>
        <w:adjustRightInd w:val="0"/>
        <w:spacing w:line="240" w:lineRule="auto"/>
        <w:jc w:val="right"/>
        <w:outlineLvl w:val="0"/>
        <w:rPr>
          <w:rFonts w:ascii="Times New Roman" w:hAnsi="Times New Roman" w:cs="Times New Roman"/>
          <w:b/>
          <w:sz w:val="20"/>
          <w:szCs w:val="20"/>
        </w:rPr>
      </w:pPr>
      <w:r w:rsidRPr="00057738">
        <w:rPr>
          <w:rFonts w:ascii="Times New Roman" w:hAnsi="Times New Roman" w:cs="Times New Roman"/>
          <w:b/>
          <w:sz w:val="20"/>
          <w:szCs w:val="20"/>
        </w:rPr>
        <w:lastRenderedPageBreak/>
        <w:t xml:space="preserve">Приложение </w:t>
      </w:r>
      <w:r w:rsidR="006F1FF9" w:rsidRPr="006F1FF9">
        <w:rPr>
          <w:rFonts w:ascii="Times New Roman" w:hAnsi="Times New Roman" w:cs="Times New Roman"/>
          <w:b/>
          <w:sz w:val="20"/>
          <w:szCs w:val="20"/>
        </w:rPr>
        <w:t>8</w:t>
      </w:r>
    </w:p>
    <w:p w:rsidR="00057738" w:rsidRPr="00057738" w:rsidRDefault="00057738" w:rsidP="00057738">
      <w:pPr>
        <w:autoSpaceDE w:val="0"/>
        <w:autoSpaceDN w:val="0"/>
        <w:adjustRightInd w:val="0"/>
        <w:spacing w:line="240" w:lineRule="auto"/>
        <w:ind w:firstLine="540"/>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r>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c>
      </w:tr>
      <w:tr w:rsidR="00057738" w:rsidRPr="00057738" w:rsidTr="007D7DC4">
        <w:tc>
          <w:tcPr>
            <w:tcW w:w="3571" w:type="dxa"/>
            <w:gridSpan w:val="4"/>
          </w:tcPr>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jc w:val="right"/>
              <w:rPr>
                <w:rFonts w:ascii="Times New Roman" w:hAnsi="Times New Roman" w:cs="Times New Roman"/>
                <w:sz w:val="20"/>
                <w:szCs w:val="20"/>
              </w:rPr>
            </w:pPr>
          </w:p>
        </w:tc>
        <w:tc>
          <w:tcPr>
            <w:tcW w:w="5499" w:type="dxa"/>
            <w:gridSpan w:val="3"/>
          </w:tcPr>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кому:</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органа местного самоуправления)</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от кого: 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 наименование, местонахождение, ИНН, ОГРН юридического лица, ИП)</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(контактный телефон, электронная почта, почтовый адрес)</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(фамилия, имя, отчество (последнее - при наличии),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документа, удостоверяющего личность, контактный</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телефон, адрес электронной почты, адрес регистрации,</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адрес фактического проживания уполномоченного лица)</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________________________________________________</w:t>
            </w:r>
          </w:p>
          <w:p w:rsidR="00057738" w:rsidRPr="00057738" w:rsidRDefault="00057738" w:rsidP="00057738">
            <w:pPr>
              <w:autoSpaceDE w:val="0"/>
              <w:autoSpaceDN w:val="0"/>
              <w:adjustRightInd w:val="0"/>
              <w:spacing w:after="200" w:line="240" w:lineRule="auto"/>
              <w:jc w:val="right"/>
              <w:rPr>
                <w:rFonts w:ascii="Times New Roman" w:hAnsi="Times New Roman" w:cs="Times New Roman"/>
                <w:sz w:val="20"/>
                <w:szCs w:val="20"/>
              </w:rPr>
            </w:pPr>
            <w:r w:rsidRPr="00057738">
              <w:rPr>
                <w:rFonts w:ascii="Times New Roman" w:hAnsi="Times New Roman" w:cs="Times New Roman"/>
                <w:sz w:val="20"/>
                <w:szCs w:val="20"/>
              </w:rPr>
              <w:t xml:space="preserve">                               (данные представителя заявителя)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Заявление</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о выдаче дубликата документа, являющегося результатом предоставления</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муниципальной услуги "Перераспределение земель и (или) земельных участков, находящихся в муниципальной собственности,</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и земельных участков, находящихся в частной собственности"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ind w:firstLine="283"/>
              <w:rPr>
                <w:rFonts w:ascii="Times New Roman" w:hAnsi="Times New Roman" w:cs="Times New Roman"/>
                <w:sz w:val="20"/>
                <w:szCs w:val="20"/>
              </w:rPr>
            </w:pPr>
            <w:r w:rsidRPr="00057738">
              <w:rPr>
                <w:rFonts w:ascii="Times New Roman" w:hAnsi="Times New Roman" w:cs="Times New Roman"/>
                <w:sz w:val="20"/>
                <w:szCs w:val="20"/>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уведомление об отказе в предоставлении муниципальной услуги;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соглашение о перераспределении земельных участков;</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согласие на заключение соглашения о перераспределении земельных участков;</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постановление администрации ______________________________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(наименование муниципального образования)</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xml:space="preserve"> об утверждении схемы расположения земельного участка.</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ind w:firstLine="283"/>
              <w:rPr>
                <w:rFonts w:ascii="Times New Roman" w:hAnsi="Times New Roman" w:cs="Times New Roman"/>
                <w:sz w:val="20"/>
                <w:szCs w:val="20"/>
              </w:rPr>
            </w:pPr>
            <w:r w:rsidRPr="00057738">
              <w:rPr>
                <w:rFonts w:ascii="Times New Roman" w:hAnsi="Times New Roman" w:cs="Times New Roman"/>
                <w:sz w:val="20"/>
                <w:szCs w:val="20"/>
              </w:rPr>
              <w:t>Результаты рассмотрения заявления (отметить один вариант):</w:t>
            </w: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получу лично;</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r>
      <w:tr w:rsidR="00057738" w:rsidRPr="00057738" w:rsidTr="007D7DC4">
        <w:tc>
          <w:tcPr>
            <w:tcW w:w="623" w:type="dxa"/>
            <w:tcBorders>
              <w:top w:val="single" w:sz="4" w:space="0" w:color="auto"/>
              <w:left w:val="single" w:sz="4" w:space="0" w:color="auto"/>
              <w:bottom w:val="single" w:sz="4" w:space="0" w:color="auto"/>
              <w:right w:val="single" w:sz="4" w:space="0" w:color="auto"/>
            </w:tcBorders>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8447" w:type="dxa"/>
            <w:gridSpan w:val="6"/>
            <w:tcBorders>
              <w:left w:val="single" w:sz="4" w:space="0" w:color="auto"/>
            </w:tcBorders>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 прошу направить по почтовому адресу:</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ab/>
              <w:t>- прошу направить в форме электронного документа на адрес электронной почты:</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__________________________________________________________.</w:t>
            </w: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p>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для физических лиц:</w:t>
            </w:r>
          </w:p>
        </w:tc>
      </w:tr>
      <w:tr w:rsidR="00057738" w:rsidRPr="00057738" w:rsidTr="007D7DC4">
        <w:tc>
          <w:tcPr>
            <w:tcW w:w="2792" w:type="dxa"/>
            <w:gridSpan w:val="2"/>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(подпись)</w:t>
            </w:r>
          </w:p>
        </w:tc>
        <w:tc>
          <w:tcPr>
            <w:tcW w:w="419"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5859" w:type="dxa"/>
            <w:gridSpan w:val="4"/>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________________________________________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(расшифровка подписи)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для юридических лиц:</w:t>
            </w:r>
          </w:p>
        </w:tc>
      </w:tr>
      <w:tr w:rsidR="00057738" w:rsidRPr="00057738" w:rsidTr="007D7DC4">
        <w:tc>
          <w:tcPr>
            <w:tcW w:w="2792" w:type="dxa"/>
            <w:gridSpan w:val="2"/>
          </w:tcPr>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___________________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(должность)</w:t>
            </w:r>
          </w:p>
        </w:tc>
        <w:tc>
          <w:tcPr>
            <w:tcW w:w="419"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2577" w:type="dxa"/>
            <w:gridSpan w:val="2"/>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r w:rsidRPr="00057738">
              <w:rPr>
                <w:rFonts w:ascii="Times New Roman" w:hAnsi="Times New Roman" w:cs="Times New Roman"/>
                <w:sz w:val="20"/>
                <w:szCs w:val="20"/>
              </w:rPr>
              <w:t>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(подпись) М.П.</w:t>
            </w:r>
          </w:p>
        </w:tc>
        <w:tc>
          <w:tcPr>
            <w:tcW w:w="434" w:type="dxa"/>
          </w:tcPr>
          <w:p w:rsidR="00057738" w:rsidRPr="00057738" w:rsidRDefault="00057738" w:rsidP="00057738">
            <w:pPr>
              <w:autoSpaceDE w:val="0"/>
              <w:autoSpaceDN w:val="0"/>
              <w:adjustRightInd w:val="0"/>
              <w:spacing w:line="240" w:lineRule="auto"/>
              <w:jc w:val="left"/>
              <w:rPr>
                <w:rFonts w:ascii="Times New Roman" w:hAnsi="Times New Roman" w:cs="Times New Roman"/>
                <w:sz w:val="20"/>
                <w:szCs w:val="20"/>
              </w:rPr>
            </w:pPr>
          </w:p>
        </w:tc>
        <w:tc>
          <w:tcPr>
            <w:tcW w:w="2848" w:type="dxa"/>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__________________</w:t>
            </w:r>
          </w:p>
          <w:p w:rsidR="00057738" w:rsidRPr="00057738" w:rsidRDefault="00057738" w:rsidP="00057738">
            <w:pPr>
              <w:autoSpaceDE w:val="0"/>
              <w:autoSpaceDN w:val="0"/>
              <w:adjustRightInd w:val="0"/>
              <w:spacing w:line="240" w:lineRule="auto"/>
              <w:jc w:val="center"/>
              <w:rPr>
                <w:rFonts w:ascii="Times New Roman" w:hAnsi="Times New Roman" w:cs="Times New Roman"/>
                <w:sz w:val="20"/>
                <w:szCs w:val="20"/>
              </w:rPr>
            </w:pPr>
            <w:r w:rsidRPr="00057738">
              <w:rPr>
                <w:rFonts w:ascii="Times New Roman" w:hAnsi="Times New Roman" w:cs="Times New Roman"/>
                <w:sz w:val="20"/>
                <w:szCs w:val="20"/>
              </w:rPr>
              <w:t>(расшифровка подписи)</w:t>
            </w:r>
          </w:p>
        </w:tc>
      </w:tr>
      <w:tr w:rsidR="00057738" w:rsidRPr="00057738" w:rsidTr="007D7DC4">
        <w:tc>
          <w:tcPr>
            <w:tcW w:w="9070" w:type="dxa"/>
            <w:gridSpan w:val="7"/>
          </w:tcPr>
          <w:p w:rsidR="00057738" w:rsidRPr="00057738" w:rsidRDefault="00057738" w:rsidP="00057738">
            <w:pPr>
              <w:autoSpaceDE w:val="0"/>
              <w:autoSpaceDN w:val="0"/>
              <w:adjustRightInd w:val="0"/>
              <w:spacing w:line="240" w:lineRule="auto"/>
              <w:rPr>
                <w:rFonts w:ascii="Times New Roman" w:hAnsi="Times New Roman" w:cs="Times New Roman"/>
                <w:sz w:val="20"/>
                <w:szCs w:val="20"/>
              </w:rPr>
            </w:pPr>
            <w:r w:rsidRPr="00057738">
              <w:rPr>
                <w:rFonts w:ascii="Times New Roman" w:hAnsi="Times New Roman" w:cs="Times New Roman"/>
                <w:sz w:val="20"/>
                <w:szCs w:val="20"/>
              </w:rPr>
              <w:t>"___" _______________ 20___ г.</w:t>
            </w:r>
          </w:p>
        </w:tc>
      </w:tr>
    </w:tbl>
    <w:p w:rsidR="00ED6AD3" w:rsidRPr="001951A2" w:rsidRDefault="00ED6AD3" w:rsidP="00CF3C4F">
      <w:pPr>
        <w:widowControl w:val="0"/>
        <w:autoSpaceDE w:val="0"/>
        <w:autoSpaceDN w:val="0"/>
        <w:adjustRightInd w:val="0"/>
        <w:spacing w:line="240" w:lineRule="auto"/>
        <w:jc w:val="right"/>
        <w:outlineLvl w:val="1"/>
        <w:rPr>
          <w:rFonts w:ascii="Times New Roman" w:hAnsi="Times New Roman" w:cs="Times New Roman"/>
          <w:sz w:val="20"/>
          <w:szCs w:val="20"/>
        </w:rPr>
      </w:pPr>
    </w:p>
    <w:sectPr w:rsidR="00ED6AD3" w:rsidRPr="001951A2" w:rsidSect="00EB5D9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227" w:rsidRDefault="00230227" w:rsidP="00A125FF">
      <w:pPr>
        <w:spacing w:line="240" w:lineRule="auto"/>
      </w:pPr>
      <w:r>
        <w:separator/>
      </w:r>
    </w:p>
  </w:endnote>
  <w:endnote w:type="continuationSeparator" w:id="0">
    <w:p w:rsidR="00230227" w:rsidRDefault="00230227" w:rsidP="00A1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227" w:rsidRDefault="00230227" w:rsidP="00A125FF">
      <w:pPr>
        <w:spacing w:line="240" w:lineRule="auto"/>
      </w:pPr>
      <w:r>
        <w:separator/>
      </w:r>
    </w:p>
  </w:footnote>
  <w:footnote w:type="continuationSeparator" w:id="0">
    <w:p w:rsidR="00230227" w:rsidRDefault="00230227" w:rsidP="00A125FF">
      <w:pPr>
        <w:spacing w:line="240" w:lineRule="auto"/>
      </w:pPr>
      <w:r>
        <w:continuationSeparator/>
      </w:r>
    </w:p>
  </w:footnote>
  <w:footnote w:id="1">
    <w:p w:rsidR="007D7DC4" w:rsidRDefault="007D7DC4"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2">
    <w:p w:rsidR="007D7DC4" w:rsidRDefault="007D7DC4" w:rsidP="00A125FF">
      <w:pPr>
        <w:pStyle w:val="af"/>
        <w:rPr>
          <w:lang w:eastAsia="en-US"/>
        </w:rPr>
      </w:pPr>
      <w:r>
        <w:rPr>
          <w:rStyle w:val="af1"/>
        </w:rPr>
        <w:footnoteRef/>
      </w:r>
      <w:r>
        <w:t xml:space="preserve"> Указывается органом, предоставляющим услугу.</w:t>
      </w:r>
    </w:p>
  </w:footnote>
  <w:footnote w:id="3">
    <w:p w:rsidR="007D7DC4" w:rsidRDefault="007D7DC4"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7D7DC4" w:rsidRDefault="007D7DC4"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15:restartNumberingAfterBreak="0">
    <w:nsid w:val="148E4D26"/>
    <w:multiLevelType w:val="hybridMultilevel"/>
    <w:tmpl w:val="C08E869E"/>
    <w:lvl w:ilvl="0" w:tplc="CAC450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25E6"/>
    <w:rsid w:val="00057738"/>
    <w:rsid w:val="000752A7"/>
    <w:rsid w:val="000902AF"/>
    <w:rsid w:val="00091E99"/>
    <w:rsid w:val="000B7AC3"/>
    <w:rsid w:val="0012398D"/>
    <w:rsid w:val="001625E6"/>
    <w:rsid w:val="00174F7C"/>
    <w:rsid w:val="001951A2"/>
    <w:rsid w:val="001E113D"/>
    <w:rsid w:val="001F3DD4"/>
    <w:rsid w:val="002145CF"/>
    <w:rsid w:val="00230227"/>
    <w:rsid w:val="00261CBA"/>
    <w:rsid w:val="002E52CB"/>
    <w:rsid w:val="003324EE"/>
    <w:rsid w:val="00334F96"/>
    <w:rsid w:val="003609D9"/>
    <w:rsid w:val="00373829"/>
    <w:rsid w:val="00391387"/>
    <w:rsid w:val="00440206"/>
    <w:rsid w:val="004403CE"/>
    <w:rsid w:val="00462F1C"/>
    <w:rsid w:val="00474A19"/>
    <w:rsid w:val="00490C26"/>
    <w:rsid w:val="004D2F1C"/>
    <w:rsid w:val="004D5FC0"/>
    <w:rsid w:val="004F1566"/>
    <w:rsid w:val="00530DA8"/>
    <w:rsid w:val="00571DCB"/>
    <w:rsid w:val="005A5529"/>
    <w:rsid w:val="0062729B"/>
    <w:rsid w:val="00643295"/>
    <w:rsid w:val="00677513"/>
    <w:rsid w:val="00693F3B"/>
    <w:rsid w:val="006F1FF9"/>
    <w:rsid w:val="007B3EE6"/>
    <w:rsid w:val="007B6BD8"/>
    <w:rsid w:val="007C3E43"/>
    <w:rsid w:val="007D7DC4"/>
    <w:rsid w:val="008530A4"/>
    <w:rsid w:val="0088581F"/>
    <w:rsid w:val="0095598E"/>
    <w:rsid w:val="00987F44"/>
    <w:rsid w:val="009B0179"/>
    <w:rsid w:val="00A125FF"/>
    <w:rsid w:val="00A31F3E"/>
    <w:rsid w:val="00A8400C"/>
    <w:rsid w:val="00AA0785"/>
    <w:rsid w:val="00B30E7D"/>
    <w:rsid w:val="00BA45CD"/>
    <w:rsid w:val="00BC6A1A"/>
    <w:rsid w:val="00BF2EE8"/>
    <w:rsid w:val="00C01E91"/>
    <w:rsid w:val="00C26AFF"/>
    <w:rsid w:val="00C62430"/>
    <w:rsid w:val="00CF0F1C"/>
    <w:rsid w:val="00CF3C4F"/>
    <w:rsid w:val="00DE4D79"/>
    <w:rsid w:val="00EB5D9D"/>
    <w:rsid w:val="00ED6AD3"/>
    <w:rsid w:val="00F1524D"/>
    <w:rsid w:val="00F75C0E"/>
    <w:rsid w:val="00F82054"/>
    <w:rsid w:val="00FD389A"/>
    <w:rsid w:val="00FE4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068CE-0569-47B3-90DA-EDEF0BC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7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F550818F2E0180D6BB7944D239EA312558C015AC0A5CAD94B85812825281322C211B371C93CE8E05CD4584639D22785CE6C881D7EFEB6LDWDJ" TargetMode="External"/><Relationship Id="rId13" Type="http://schemas.openxmlformats.org/officeDocument/2006/relationships/hyperlink" Target="consultantplus://offline/ref=747F550818F2E0180D6BB7944D239EA312548B0850C6A5CAD94B85812825281322C211BB76CF37B4B913D5040068C12585CE6E8C01L7WF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7F550818F2E0180D6BB7944D239EA312548B0850C6A5CAD94B85812825281322C211B175CF37B4B913D5040068C12585CE6E8C01L7W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F550818F2E0180D6BB7944D239EA312548B0850C6A5CAD94B85812825281322C211B371CB38EBBC06C45C0F6EDB3B81D4728E037ELFWDJ" TargetMode="External"/><Relationship Id="rId5" Type="http://schemas.openxmlformats.org/officeDocument/2006/relationships/webSettings" Target="webSettings.xml"/><Relationship Id="rId15" Type="http://schemas.openxmlformats.org/officeDocument/2006/relationships/hyperlink" Target="consultantplus://offline/ref=747F550818F2E0180D6BB7944D239EA312548B0850C6A5CAD94B85812825281322C211BB78C937B4B913D5040068C12585CE6E8C01L7WFJ" TargetMode="External"/><Relationship Id="rId10" Type="http://schemas.openxmlformats.org/officeDocument/2006/relationships/hyperlink" Target="consultantplus://offline/ref=747F550818F2E0180D6BB7944D239EA312568C0151C5A5CAD94B85812825281330C249BF73CD22E0EC49820900L6WFJ" TargetMode="External"/><Relationship Id="rId4" Type="http://schemas.openxmlformats.org/officeDocument/2006/relationships/settings" Target="settings.xml"/><Relationship Id="rId9" Type="http://schemas.openxmlformats.org/officeDocument/2006/relationships/hyperlink" Target="consultantplus://offline/ref=747F550818F2E0180D6BB7944D239EA312548B0850C6A5CAD94B85812825281330C249BF73CD22E0EC49820900L6WFJ" TargetMode="External"/><Relationship Id="rId14" Type="http://schemas.openxmlformats.org/officeDocument/2006/relationships/hyperlink" Target="consultantplus://offline/ref=747F550818F2E0180D6BB7944D239EA312558C015AC0A5CAD94B85812825281322C211B371C93CE8E05CD4584639D22785CE6C881D7EFEB6LD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0B1D6-A954-4D99-8B5F-F3E9E490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6782</Words>
  <Characters>38658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35</cp:revision>
  <cp:lastPrinted>2024-11-13T07:24:00Z</cp:lastPrinted>
  <dcterms:created xsi:type="dcterms:W3CDTF">2017-07-01T09:14:00Z</dcterms:created>
  <dcterms:modified xsi:type="dcterms:W3CDTF">2025-01-24T06:50:00Z</dcterms:modified>
</cp:coreProperties>
</file>