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716D04" w:rsidRDefault="00287A9D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A11545">
        <w:rPr>
          <w:sz w:val="28"/>
          <w:szCs w:val="28"/>
        </w:rPr>
        <w:t xml:space="preserve"> </w:t>
      </w:r>
      <w:r w:rsidR="00716D04">
        <w:rPr>
          <w:sz w:val="28"/>
          <w:szCs w:val="28"/>
        </w:rPr>
        <w:t>марта</w:t>
      </w:r>
      <w:r w:rsidR="00A11545">
        <w:rPr>
          <w:sz w:val="28"/>
          <w:szCs w:val="28"/>
        </w:rPr>
        <w:t xml:space="preserve"> 2018</w:t>
      </w:r>
      <w:r w:rsidR="00A11545" w:rsidRPr="00FA79A9">
        <w:rPr>
          <w:sz w:val="28"/>
          <w:szCs w:val="28"/>
        </w:rPr>
        <w:t xml:space="preserve">  г.         № </w:t>
      </w:r>
      <w:bookmarkStart w:id="0" w:name="_GoBack"/>
      <w:bookmarkEnd w:id="0"/>
      <w:r>
        <w:rPr>
          <w:sz w:val="28"/>
          <w:szCs w:val="28"/>
        </w:rPr>
        <w:t>20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287A9D" w:rsidRDefault="00287A9D" w:rsidP="00287A9D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>Считать правильным почтовый адрес</w:t>
      </w:r>
      <w:r>
        <w:rPr>
          <w:sz w:val="28"/>
          <w:szCs w:val="28"/>
        </w:rPr>
        <w:t xml:space="preserve"> жилого дома и прилегающего к нему земельного участка с кадастровым номером 36:14:052002</w:t>
      </w:r>
      <w:r w:rsidRPr="00287A9D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Pr="00287A9D">
        <w:rPr>
          <w:sz w:val="28"/>
          <w:szCs w:val="28"/>
        </w:rPr>
        <w:t>66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принадлежащих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Тротченко</w:t>
      </w:r>
      <w:proofErr w:type="spellEnd"/>
      <w:r>
        <w:rPr>
          <w:sz w:val="28"/>
          <w:szCs w:val="28"/>
        </w:rPr>
        <w:t xml:space="preserve"> Зое Михайловне</w:t>
      </w:r>
      <w:r w:rsidRPr="003E04B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397960 </w:t>
      </w:r>
      <w:r w:rsidRPr="00BF1373">
        <w:rPr>
          <w:sz w:val="28"/>
          <w:szCs w:val="28"/>
        </w:rPr>
        <w:t xml:space="preserve"> Воронежская область, Лискинский район, </w:t>
      </w:r>
      <w:r>
        <w:rPr>
          <w:sz w:val="28"/>
          <w:szCs w:val="28"/>
        </w:rPr>
        <w:t xml:space="preserve">село Средний, улица Кооперативная, 84,   вместо ранее указанного: 397960 </w:t>
      </w:r>
      <w:r w:rsidRPr="00BF1373">
        <w:rPr>
          <w:sz w:val="28"/>
          <w:szCs w:val="28"/>
        </w:rPr>
        <w:t xml:space="preserve"> Воронежская область, </w:t>
      </w:r>
      <w:r>
        <w:rPr>
          <w:sz w:val="28"/>
          <w:szCs w:val="28"/>
        </w:rPr>
        <w:t>Лискинский район</w:t>
      </w:r>
      <w:r w:rsidRPr="00BF1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Средний Икорец, улица Кооперативная, 80.  </w:t>
      </w:r>
    </w:p>
    <w:p w:rsidR="00287A9D" w:rsidRPr="003E04B0" w:rsidRDefault="00287A9D" w:rsidP="00287A9D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</w:t>
      </w:r>
      <w:r w:rsidR="00BD2FEF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0B4210"/>
    <w:rsid w:val="00150DF5"/>
    <w:rsid w:val="00287A9D"/>
    <w:rsid w:val="003606F0"/>
    <w:rsid w:val="003B3226"/>
    <w:rsid w:val="00474907"/>
    <w:rsid w:val="00485044"/>
    <w:rsid w:val="00534263"/>
    <w:rsid w:val="005B47C8"/>
    <w:rsid w:val="00716D04"/>
    <w:rsid w:val="007317C0"/>
    <w:rsid w:val="007F1CEE"/>
    <w:rsid w:val="008265F5"/>
    <w:rsid w:val="009F56B8"/>
    <w:rsid w:val="00A11545"/>
    <w:rsid w:val="00BD2FEF"/>
    <w:rsid w:val="00BD334A"/>
    <w:rsid w:val="00CA0FC0"/>
    <w:rsid w:val="00DD3E7B"/>
    <w:rsid w:val="00ED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2018-03-20T06:04:00Z</cp:lastPrinted>
  <dcterms:created xsi:type="dcterms:W3CDTF">2018-02-09T08:01:00Z</dcterms:created>
  <dcterms:modified xsi:type="dcterms:W3CDTF">2018-03-20T06:09:00Z</dcterms:modified>
</cp:coreProperties>
</file>