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 СЕЛЬСКОГО ПОСЕЛЕНИЯ</w:t>
      </w:r>
    </w:p>
    <w:p w:rsidR="00A11545" w:rsidRDefault="00A11545" w:rsidP="00A11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A11545" w:rsidRDefault="00A11545" w:rsidP="00A11545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1545" w:rsidRPr="00476313" w:rsidRDefault="00DE512A" w:rsidP="00A11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27 декабря </w:t>
      </w:r>
      <w:r w:rsidR="00A11545">
        <w:rPr>
          <w:sz w:val="28"/>
          <w:szCs w:val="28"/>
        </w:rPr>
        <w:t xml:space="preserve"> 2018</w:t>
      </w:r>
      <w:r w:rsidR="00476313">
        <w:rPr>
          <w:sz w:val="28"/>
          <w:szCs w:val="28"/>
        </w:rPr>
        <w:t xml:space="preserve">  г.      </w:t>
      </w:r>
      <w:r w:rsidR="00A11545" w:rsidRPr="00FA79A9">
        <w:rPr>
          <w:sz w:val="28"/>
          <w:szCs w:val="28"/>
        </w:rPr>
        <w:t xml:space="preserve">№ </w:t>
      </w:r>
      <w:r w:rsidR="00A633CD">
        <w:rPr>
          <w:sz w:val="28"/>
          <w:szCs w:val="28"/>
        </w:rPr>
        <w:t>104</w:t>
      </w:r>
    </w:p>
    <w:p w:rsidR="00A11545" w:rsidRDefault="00A11545" w:rsidP="00A11545"/>
    <w:p w:rsidR="001E41AD" w:rsidRDefault="001E41AD" w:rsidP="00A115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1E41AD" w:rsidRDefault="001E41AD" w:rsidP="00A115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отклонение от предельных параметров </w:t>
      </w:r>
    </w:p>
    <w:p w:rsidR="00A11545" w:rsidRPr="003E04B0" w:rsidRDefault="000A68C7" w:rsidP="00A1154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разрешенного стро</w:t>
      </w:r>
      <w:r w:rsidR="001E41AD">
        <w:rPr>
          <w:b/>
          <w:sz w:val="28"/>
          <w:szCs w:val="28"/>
        </w:rPr>
        <w:t>ительства</w:t>
      </w:r>
    </w:p>
    <w:p w:rsidR="00A11545" w:rsidRDefault="00A11545" w:rsidP="00A11545">
      <w:pPr>
        <w:rPr>
          <w:b/>
        </w:rPr>
      </w:pPr>
    </w:p>
    <w:p w:rsidR="00A11545" w:rsidRDefault="00A11545" w:rsidP="00A11545">
      <w:pPr>
        <w:rPr>
          <w:b/>
        </w:rPr>
      </w:pPr>
    </w:p>
    <w:p w:rsidR="001E41AD" w:rsidRPr="000F6390" w:rsidRDefault="00A11545" w:rsidP="000A68C7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№ 131-ФЗ от 06 октября 2003 года «Об общих принципах организации местного самоуправления Российской Федерации» </w:t>
      </w:r>
      <w:r w:rsidR="001E41AD">
        <w:rPr>
          <w:sz w:val="28"/>
          <w:szCs w:val="28"/>
        </w:rPr>
        <w:t xml:space="preserve">в соответствии со статьей 40 Градостроительного кодекса Российской Федерации, Правилами землепользования и застройки  Среднеикорецкого сельского поселения, утвержденных Советом народных депутатов Среднеикорецкого сельского поселения  от  </w:t>
      </w:r>
      <w:r w:rsidR="001E41AD" w:rsidRPr="001E41AD">
        <w:t xml:space="preserve"> </w:t>
      </w:r>
      <w:r w:rsidR="001E41AD" w:rsidRPr="000F6390">
        <w:rPr>
          <w:sz w:val="28"/>
          <w:szCs w:val="28"/>
        </w:rPr>
        <w:t>27.12.2011 г.№67</w:t>
      </w:r>
    </w:p>
    <w:p w:rsidR="00A11545" w:rsidRDefault="001E41AD" w:rsidP="000A68C7">
      <w:pPr>
        <w:autoSpaceDE w:val="0"/>
        <w:autoSpaceDN w:val="0"/>
        <w:adjustRightInd w:val="0"/>
        <w:rPr>
          <w:sz w:val="28"/>
          <w:szCs w:val="28"/>
        </w:rPr>
      </w:pPr>
      <w:r w:rsidRPr="000F6390">
        <w:rPr>
          <w:sz w:val="28"/>
          <w:szCs w:val="28"/>
        </w:rPr>
        <w:t xml:space="preserve">(в редакции от 09.09.2014 г.№20, от   30.05.2016 г.№61, от   26.10.2016 г.  № 79, от     21.04.2017 г.  №96, от 25.07.2017 г. №101, от 06.03.2018 г. № 133), </w:t>
      </w:r>
      <w:r w:rsidR="00FC7666">
        <w:rPr>
          <w:sz w:val="28"/>
          <w:szCs w:val="28"/>
        </w:rPr>
        <w:t xml:space="preserve">поданного заявления </w:t>
      </w:r>
      <w:r w:rsidR="00097247">
        <w:rPr>
          <w:sz w:val="28"/>
          <w:szCs w:val="28"/>
        </w:rPr>
        <w:t>Коровиной Людмилы Станиславовны</w:t>
      </w:r>
      <w:r w:rsidR="000F6390" w:rsidRPr="000F6390">
        <w:rPr>
          <w:sz w:val="28"/>
          <w:szCs w:val="28"/>
        </w:rPr>
        <w:t>,</w:t>
      </w:r>
      <w:r w:rsidRPr="000F6390">
        <w:rPr>
          <w:sz w:val="28"/>
          <w:szCs w:val="28"/>
        </w:rPr>
        <w:t xml:space="preserve"> </w:t>
      </w:r>
      <w:r w:rsidR="000F6390" w:rsidRPr="000F6390">
        <w:rPr>
          <w:sz w:val="28"/>
          <w:szCs w:val="28"/>
        </w:rPr>
        <w:t xml:space="preserve"> </w:t>
      </w:r>
      <w:r w:rsidR="000F6390">
        <w:rPr>
          <w:sz w:val="28"/>
          <w:szCs w:val="28"/>
        </w:rPr>
        <w:t xml:space="preserve"> </w:t>
      </w:r>
      <w:r w:rsidR="00A11545">
        <w:rPr>
          <w:sz w:val="28"/>
          <w:szCs w:val="28"/>
        </w:rPr>
        <w:t xml:space="preserve"> администрация Среднеикорецкого сельского поселения</w:t>
      </w:r>
    </w:p>
    <w:p w:rsidR="00AE0657" w:rsidRDefault="00AE0657" w:rsidP="000A68C7">
      <w:pPr>
        <w:autoSpaceDE w:val="0"/>
        <w:autoSpaceDN w:val="0"/>
        <w:adjustRightInd w:val="0"/>
        <w:rPr>
          <w:sz w:val="28"/>
          <w:szCs w:val="28"/>
        </w:rPr>
      </w:pPr>
    </w:p>
    <w:p w:rsidR="00A11545" w:rsidRDefault="00A11545" w:rsidP="000A68C7">
      <w:pPr>
        <w:ind w:firstLine="708"/>
        <w:jc w:val="center"/>
        <w:rPr>
          <w:b/>
          <w:sz w:val="28"/>
          <w:szCs w:val="28"/>
        </w:rPr>
      </w:pPr>
      <w:r w:rsidRPr="000A68C7">
        <w:rPr>
          <w:b/>
          <w:sz w:val="28"/>
          <w:szCs w:val="28"/>
        </w:rPr>
        <w:t>ПОСТАНОВЛЯЕТ:</w:t>
      </w:r>
    </w:p>
    <w:p w:rsidR="00AE0657" w:rsidRPr="000A68C7" w:rsidRDefault="00AE0657" w:rsidP="000A68C7">
      <w:pPr>
        <w:ind w:firstLine="708"/>
        <w:jc w:val="center"/>
        <w:rPr>
          <w:b/>
          <w:sz w:val="28"/>
          <w:szCs w:val="28"/>
        </w:rPr>
      </w:pPr>
    </w:p>
    <w:p w:rsidR="00A11545" w:rsidRPr="000F6390" w:rsidRDefault="00DE512A" w:rsidP="000F63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Предоставить разрешение</w:t>
      </w:r>
      <w:r w:rsidR="000F6390" w:rsidRPr="000F6390">
        <w:rPr>
          <w:sz w:val="28"/>
          <w:szCs w:val="28"/>
        </w:rPr>
        <w:t>:</w:t>
      </w:r>
    </w:p>
    <w:p w:rsidR="000F6390" w:rsidRDefault="000F6390" w:rsidP="000A68C7">
      <w:pPr>
        <w:rPr>
          <w:sz w:val="28"/>
          <w:szCs w:val="28"/>
        </w:rPr>
      </w:pPr>
      <w:r>
        <w:rPr>
          <w:sz w:val="28"/>
          <w:szCs w:val="28"/>
        </w:rPr>
        <w:t>- на отклонение от предельных параметров</w:t>
      </w:r>
      <w:r w:rsidR="00886D87">
        <w:rPr>
          <w:sz w:val="28"/>
          <w:szCs w:val="28"/>
        </w:rPr>
        <w:t xml:space="preserve"> </w:t>
      </w:r>
      <w:r w:rsidR="00DE512A">
        <w:rPr>
          <w:sz w:val="28"/>
          <w:szCs w:val="28"/>
        </w:rPr>
        <w:t xml:space="preserve"> разрешенного строительства объекта капитального строительства (гаража)  </w:t>
      </w:r>
      <w:r w:rsidR="00886D87">
        <w:rPr>
          <w:sz w:val="28"/>
          <w:szCs w:val="28"/>
        </w:rPr>
        <w:t xml:space="preserve"> в зоне Ж</w:t>
      </w:r>
      <w:proofErr w:type="gramStart"/>
      <w:r w:rsidR="00A633CD">
        <w:rPr>
          <w:sz w:val="28"/>
          <w:szCs w:val="28"/>
        </w:rPr>
        <w:t>1</w:t>
      </w:r>
      <w:proofErr w:type="gramEnd"/>
      <w:r w:rsidR="00A633CD">
        <w:rPr>
          <w:sz w:val="28"/>
          <w:szCs w:val="28"/>
        </w:rPr>
        <w:t>/1/8</w:t>
      </w:r>
      <w:r>
        <w:rPr>
          <w:sz w:val="28"/>
          <w:szCs w:val="28"/>
        </w:rPr>
        <w:t>,</w:t>
      </w:r>
      <w:r w:rsidR="00DE512A">
        <w:rPr>
          <w:sz w:val="28"/>
          <w:szCs w:val="28"/>
        </w:rPr>
        <w:t xml:space="preserve">  </w:t>
      </w:r>
      <w:r w:rsidR="000A68C7">
        <w:rPr>
          <w:sz w:val="28"/>
          <w:szCs w:val="28"/>
        </w:rPr>
        <w:t xml:space="preserve"> расположенного по адресу: Воронежская область, Лискинский район</w:t>
      </w:r>
      <w:r w:rsidR="00886D87">
        <w:rPr>
          <w:sz w:val="28"/>
          <w:szCs w:val="28"/>
        </w:rPr>
        <w:t xml:space="preserve">, </w:t>
      </w:r>
      <w:proofErr w:type="gramStart"/>
      <w:r w:rsidR="00097247">
        <w:rPr>
          <w:sz w:val="28"/>
          <w:szCs w:val="28"/>
        </w:rPr>
        <w:t>с</w:t>
      </w:r>
      <w:proofErr w:type="gramEnd"/>
      <w:r w:rsidR="00097247">
        <w:rPr>
          <w:sz w:val="28"/>
          <w:szCs w:val="28"/>
        </w:rPr>
        <w:t>. Средний Икорец, ул. Ленина, 81</w:t>
      </w:r>
      <w:r w:rsidR="000A68C7">
        <w:rPr>
          <w:sz w:val="28"/>
          <w:szCs w:val="28"/>
        </w:rPr>
        <w:t>.</w:t>
      </w:r>
    </w:p>
    <w:p w:rsidR="000A68C7" w:rsidRDefault="000A68C7" w:rsidP="000A68C7">
      <w:pPr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разместить на официальном сайте администрации Среднеикорецкого сельского поселения в информационно-телекоммуникационной сети «Интернет», а также в местах обнародования муниципальных правовых актов.</w:t>
      </w:r>
    </w:p>
    <w:p w:rsidR="000A68C7" w:rsidRDefault="000A68C7" w:rsidP="000A68C7">
      <w:pPr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 момента его обнародования.</w:t>
      </w:r>
    </w:p>
    <w:p w:rsidR="000A68C7" w:rsidRPr="000F6390" w:rsidRDefault="000A68C7" w:rsidP="000A68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11545" w:rsidRDefault="00A11545" w:rsidP="000A68C7">
      <w:pPr>
        <w:rPr>
          <w:b/>
          <w:sz w:val="28"/>
          <w:szCs w:val="28"/>
        </w:rPr>
      </w:pPr>
    </w:p>
    <w:p w:rsidR="00A11545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FA79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A79A9">
        <w:rPr>
          <w:sz w:val="28"/>
          <w:szCs w:val="28"/>
        </w:rPr>
        <w:t xml:space="preserve"> Среднеикорецкого </w:t>
      </w:r>
    </w:p>
    <w:p w:rsidR="00A11545" w:rsidRPr="00FA79A9" w:rsidRDefault="00A11545" w:rsidP="00A11545">
      <w:pPr>
        <w:rPr>
          <w:sz w:val="28"/>
          <w:szCs w:val="28"/>
        </w:rPr>
      </w:pPr>
      <w:r w:rsidRPr="00FA79A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А.П.</w:t>
      </w:r>
      <w:r w:rsidR="00CA15EA">
        <w:rPr>
          <w:sz w:val="28"/>
          <w:szCs w:val="28"/>
        </w:rPr>
        <w:t xml:space="preserve"> </w:t>
      </w:r>
      <w:r>
        <w:rPr>
          <w:sz w:val="28"/>
          <w:szCs w:val="28"/>
        </w:rPr>
        <w:t>Нестеров</w:t>
      </w:r>
      <w:r w:rsidR="000A68C7">
        <w:rPr>
          <w:sz w:val="28"/>
          <w:szCs w:val="28"/>
        </w:rPr>
        <w:t>.</w:t>
      </w:r>
    </w:p>
    <w:p w:rsidR="00A11545" w:rsidRDefault="00A11545"/>
    <w:sectPr w:rsidR="00A11545" w:rsidSect="0071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4628"/>
    <w:multiLevelType w:val="hybridMultilevel"/>
    <w:tmpl w:val="75B076F4"/>
    <w:lvl w:ilvl="0" w:tplc="E43C8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545"/>
    <w:rsid w:val="00097247"/>
    <w:rsid w:val="000A68C7"/>
    <w:rsid w:val="000C4A2B"/>
    <w:rsid w:val="000F6390"/>
    <w:rsid w:val="001E41AD"/>
    <w:rsid w:val="00256487"/>
    <w:rsid w:val="002C2B16"/>
    <w:rsid w:val="0036492A"/>
    <w:rsid w:val="00470BAB"/>
    <w:rsid w:val="00476313"/>
    <w:rsid w:val="00485044"/>
    <w:rsid w:val="00491F9F"/>
    <w:rsid w:val="005B47C8"/>
    <w:rsid w:val="00614959"/>
    <w:rsid w:val="006459BB"/>
    <w:rsid w:val="0070125C"/>
    <w:rsid w:val="00712E8A"/>
    <w:rsid w:val="007156E2"/>
    <w:rsid w:val="00795F95"/>
    <w:rsid w:val="007A6B13"/>
    <w:rsid w:val="00886D87"/>
    <w:rsid w:val="009F508B"/>
    <w:rsid w:val="009F56B8"/>
    <w:rsid w:val="00A0773F"/>
    <w:rsid w:val="00A11545"/>
    <w:rsid w:val="00A62B72"/>
    <w:rsid w:val="00A633CD"/>
    <w:rsid w:val="00A63FF5"/>
    <w:rsid w:val="00AD7798"/>
    <w:rsid w:val="00AE0657"/>
    <w:rsid w:val="00BD334A"/>
    <w:rsid w:val="00CA15EA"/>
    <w:rsid w:val="00D25989"/>
    <w:rsid w:val="00D44D51"/>
    <w:rsid w:val="00DB270F"/>
    <w:rsid w:val="00DE512A"/>
    <w:rsid w:val="00FC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 Ивановна</cp:lastModifiedBy>
  <cp:revision>3</cp:revision>
  <cp:lastPrinted>2019-01-23T13:48:00Z</cp:lastPrinted>
  <dcterms:created xsi:type="dcterms:W3CDTF">2019-01-06T08:29:00Z</dcterms:created>
  <dcterms:modified xsi:type="dcterms:W3CDTF">2019-01-23T13:48:00Z</dcterms:modified>
</cp:coreProperties>
</file>