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B5" w:rsidRDefault="007552B5" w:rsidP="00267104">
      <w:pPr>
        <w:suppressAutoHyphens/>
        <w:jc w:val="center"/>
        <w:rPr>
          <w:rFonts w:ascii="Times New Roman" w:hAnsi="Times New Roman"/>
          <w:b/>
          <w:lang w:eastAsia="ar-SA"/>
        </w:rPr>
      </w:pPr>
    </w:p>
    <w:p w:rsidR="00267104" w:rsidRPr="007522B1" w:rsidRDefault="00267104" w:rsidP="00267104">
      <w:pPr>
        <w:suppressAutoHyphens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7522B1">
        <w:rPr>
          <w:rFonts w:ascii="Times New Roman" w:hAnsi="Times New Roman"/>
          <w:b/>
          <w:sz w:val="28"/>
          <w:szCs w:val="28"/>
          <w:lang w:eastAsia="ar-SA"/>
        </w:rPr>
        <w:t>СОВЕТ НАРОДНЫХ ДЕПУТАТОВ</w:t>
      </w:r>
    </w:p>
    <w:p w:rsidR="00267104" w:rsidRPr="007522B1" w:rsidRDefault="000A3558" w:rsidP="00267104">
      <w:pPr>
        <w:suppressAutoHyphens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7522B1">
        <w:rPr>
          <w:rFonts w:ascii="Times New Roman" w:hAnsi="Times New Roman"/>
          <w:b/>
          <w:sz w:val="28"/>
          <w:szCs w:val="28"/>
          <w:lang w:eastAsia="ar-SA"/>
        </w:rPr>
        <w:t>СРЕДНЕИКОРЕЦКОГО</w:t>
      </w:r>
      <w:r w:rsidR="00267104" w:rsidRPr="007522B1">
        <w:rPr>
          <w:rFonts w:ascii="Times New Roman" w:hAnsi="Times New Roman"/>
          <w:b/>
          <w:sz w:val="28"/>
          <w:szCs w:val="28"/>
          <w:lang w:eastAsia="ar-SA"/>
        </w:rPr>
        <w:t xml:space="preserve"> СЕЛЬСКОГО ПОСЕЛЕНИЯ  </w:t>
      </w:r>
    </w:p>
    <w:p w:rsidR="00267104" w:rsidRPr="007522B1" w:rsidRDefault="00267104" w:rsidP="00267104">
      <w:pPr>
        <w:suppressAutoHyphens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proofErr w:type="gramStart"/>
      <w:r w:rsidRPr="007522B1">
        <w:rPr>
          <w:rFonts w:ascii="Times New Roman" w:hAnsi="Times New Roman"/>
          <w:b/>
          <w:sz w:val="28"/>
          <w:szCs w:val="28"/>
          <w:lang w:eastAsia="ar-SA"/>
        </w:rPr>
        <w:t>ЛИСКИНСКОГО  МУНИЦИПАЛЬНОГО</w:t>
      </w:r>
      <w:proofErr w:type="gramEnd"/>
      <w:r w:rsidRPr="007522B1">
        <w:rPr>
          <w:rFonts w:ascii="Times New Roman" w:hAnsi="Times New Roman"/>
          <w:b/>
          <w:sz w:val="28"/>
          <w:szCs w:val="28"/>
          <w:lang w:eastAsia="ar-SA"/>
        </w:rPr>
        <w:t xml:space="preserve"> РАЙОНА</w:t>
      </w:r>
    </w:p>
    <w:p w:rsidR="00267104" w:rsidRPr="007522B1" w:rsidRDefault="00267104" w:rsidP="00267104">
      <w:pPr>
        <w:pBdr>
          <w:bottom w:val="single" w:sz="6" w:space="2" w:color="auto"/>
        </w:pBdr>
        <w:suppressAutoHyphens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7522B1">
        <w:rPr>
          <w:rFonts w:ascii="Times New Roman" w:hAnsi="Times New Roman"/>
          <w:b/>
          <w:sz w:val="28"/>
          <w:szCs w:val="28"/>
          <w:lang w:eastAsia="ar-SA"/>
        </w:rPr>
        <w:t>ВОРОНЕЖСКОЙ ОБЛАСТИ</w:t>
      </w:r>
    </w:p>
    <w:p w:rsidR="00267104" w:rsidRPr="007F21E4" w:rsidRDefault="00267104" w:rsidP="00267104">
      <w:pPr>
        <w:pBdr>
          <w:bottom w:val="single" w:sz="6" w:space="2" w:color="auto"/>
        </w:pBdr>
        <w:suppressAutoHyphens/>
        <w:jc w:val="center"/>
        <w:rPr>
          <w:rFonts w:ascii="Times New Roman" w:hAnsi="Times New Roman"/>
          <w:b/>
          <w:lang w:eastAsia="ar-SA"/>
        </w:rPr>
      </w:pPr>
    </w:p>
    <w:p w:rsidR="00267104" w:rsidRPr="007522B1" w:rsidRDefault="00267104" w:rsidP="00267104">
      <w:pPr>
        <w:pBdr>
          <w:bottom w:val="single" w:sz="6" w:space="2" w:color="auto"/>
        </w:pBdr>
        <w:suppressAutoHyphens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 w:rsidRPr="007522B1">
        <w:rPr>
          <w:rFonts w:ascii="Times New Roman" w:hAnsi="Times New Roman"/>
          <w:b/>
          <w:sz w:val="32"/>
          <w:szCs w:val="32"/>
          <w:lang w:eastAsia="ar-SA"/>
        </w:rPr>
        <w:t xml:space="preserve">РЕШЕНИЕ  </w:t>
      </w:r>
    </w:p>
    <w:p w:rsidR="00267104" w:rsidRDefault="00267104" w:rsidP="00267104">
      <w:pPr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267104" w:rsidRPr="007522B1" w:rsidRDefault="006E3FF8" w:rsidP="0026710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«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18</w:t>
      </w:r>
      <w:r w:rsidR="000A3558" w:rsidRPr="007522B1">
        <w:rPr>
          <w:rFonts w:ascii="Times New Roman" w:hAnsi="Times New Roman"/>
          <w:sz w:val="28"/>
          <w:szCs w:val="28"/>
          <w:u w:val="single"/>
        </w:rPr>
        <w:t xml:space="preserve">»  </w:t>
      </w:r>
      <w:r w:rsidR="00D35ADA">
        <w:rPr>
          <w:rFonts w:ascii="Times New Roman" w:hAnsi="Times New Roman"/>
          <w:sz w:val="28"/>
          <w:szCs w:val="28"/>
          <w:u w:val="single"/>
        </w:rPr>
        <w:t>декабря</w:t>
      </w:r>
      <w:proofErr w:type="gramEnd"/>
      <w:r w:rsidR="007552B5" w:rsidRPr="007522B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C2D5C" w:rsidRPr="007522B1">
        <w:rPr>
          <w:rFonts w:ascii="Times New Roman" w:hAnsi="Times New Roman"/>
          <w:sz w:val="28"/>
          <w:szCs w:val="28"/>
          <w:u w:val="single"/>
        </w:rPr>
        <w:t xml:space="preserve"> 20</w:t>
      </w:r>
      <w:r w:rsidR="00A81DB4" w:rsidRPr="007522B1">
        <w:rPr>
          <w:rFonts w:ascii="Times New Roman" w:hAnsi="Times New Roman"/>
          <w:sz w:val="28"/>
          <w:szCs w:val="28"/>
          <w:u w:val="single"/>
        </w:rPr>
        <w:t>2</w:t>
      </w:r>
      <w:r w:rsidR="007552B5" w:rsidRPr="007522B1">
        <w:rPr>
          <w:rFonts w:ascii="Times New Roman" w:hAnsi="Times New Roman"/>
          <w:sz w:val="28"/>
          <w:szCs w:val="28"/>
          <w:u w:val="single"/>
        </w:rPr>
        <w:t>3</w:t>
      </w:r>
      <w:r w:rsidR="00A81DB4" w:rsidRPr="007522B1">
        <w:rPr>
          <w:rFonts w:ascii="Times New Roman" w:hAnsi="Times New Roman"/>
          <w:sz w:val="28"/>
          <w:szCs w:val="28"/>
          <w:u w:val="single"/>
        </w:rPr>
        <w:t>г.</w:t>
      </w:r>
      <w:r w:rsidR="00267104" w:rsidRPr="007522B1">
        <w:rPr>
          <w:rFonts w:ascii="Times New Roman" w:hAnsi="Times New Roman"/>
          <w:sz w:val="28"/>
          <w:szCs w:val="28"/>
          <w:u w:val="single"/>
        </w:rPr>
        <w:t xml:space="preserve">  №</w:t>
      </w:r>
      <w:r w:rsidR="00D35ADA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163</w:t>
      </w:r>
    </w:p>
    <w:p w:rsidR="00267104" w:rsidRPr="007522B1" w:rsidRDefault="007552B5" w:rsidP="00267104">
      <w:pPr>
        <w:rPr>
          <w:rFonts w:ascii="Times New Roman" w:hAnsi="Times New Roman"/>
          <w:sz w:val="28"/>
          <w:szCs w:val="28"/>
        </w:rPr>
      </w:pPr>
      <w:r w:rsidRPr="007522B1">
        <w:rPr>
          <w:rFonts w:ascii="Times New Roman" w:hAnsi="Times New Roman"/>
          <w:sz w:val="28"/>
          <w:szCs w:val="28"/>
        </w:rPr>
        <w:t xml:space="preserve">        с.</w:t>
      </w:r>
      <w:r w:rsidR="000A3558" w:rsidRPr="007522B1">
        <w:rPr>
          <w:rFonts w:ascii="Times New Roman" w:hAnsi="Times New Roman"/>
          <w:sz w:val="28"/>
          <w:szCs w:val="28"/>
        </w:rPr>
        <w:t xml:space="preserve"> Средний </w:t>
      </w:r>
      <w:proofErr w:type="spellStart"/>
      <w:r w:rsidR="000A3558" w:rsidRPr="007522B1">
        <w:rPr>
          <w:rFonts w:ascii="Times New Roman" w:hAnsi="Times New Roman"/>
          <w:sz w:val="28"/>
          <w:szCs w:val="28"/>
        </w:rPr>
        <w:t>Икорец</w:t>
      </w:r>
      <w:proofErr w:type="spellEnd"/>
    </w:p>
    <w:p w:rsidR="007552B5" w:rsidRPr="005E191D" w:rsidRDefault="007552B5" w:rsidP="00267104">
      <w:pPr>
        <w:rPr>
          <w:rFonts w:ascii="Times New Roman" w:hAnsi="Times New Roman"/>
          <w:sz w:val="20"/>
          <w:szCs w:val="20"/>
        </w:rPr>
      </w:pPr>
    </w:p>
    <w:tbl>
      <w:tblPr>
        <w:tblW w:w="8088" w:type="dxa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5482"/>
        <w:gridCol w:w="2606"/>
      </w:tblGrid>
      <w:tr w:rsidR="009530BF" w:rsidRPr="00267104" w:rsidTr="00E2759D">
        <w:trPr>
          <w:tblCellSpacing w:w="0" w:type="dxa"/>
        </w:trPr>
        <w:tc>
          <w:tcPr>
            <w:tcW w:w="5482" w:type="dxa"/>
            <w:vAlign w:val="center"/>
            <w:hideMark/>
          </w:tcPr>
          <w:p w:rsidR="00267104" w:rsidRPr="00267104" w:rsidRDefault="00267104" w:rsidP="00E2759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  <w:vAlign w:val="center"/>
            <w:hideMark/>
          </w:tcPr>
          <w:p w:rsidR="009530BF" w:rsidRPr="00267104" w:rsidRDefault="009530BF" w:rsidP="0026710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759D" w:rsidRPr="007522B1" w:rsidRDefault="00E2759D" w:rsidP="00CA1B1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2B1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D35ADA">
        <w:rPr>
          <w:rFonts w:ascii="Times New Roman" w:hAnsi="Times New Roman" w:cs="Times New Roman"/>
          <w:b/>
          <w:sz w:val="28"/>
          <w:szCs w:val="28"/>
        </w:rPr>
        <w:t>г</w:t>
      </w:r>
      <w:r w:rsidRPr="007522B1">
        <w:rPr>
          <w:rFonts w:ascii="Times New Roman" w:hAnsi="Times New Roman" w:cs="Times New Roman"/>
          <w:b/>
          <w:sz w:val="28"/>
          <w:szCs w:val="28"/>
        </w:rPr>
        <w:t xml:space="preserve">енерального плана </w:t>
      </w:r>
    </w:p>
    <w:p w:rsidR="00E2759D" w:rsidRPr="007522B1" w:rsidRDefault="000A3558" w:rsidP="00CA1B1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522B1">
        <w:rPr>
          <w:rFonts w:ascii="Times New Roman" w:hAnsi="Times New Roman" w:cs="Times New Roman"/>
          <w:b/>
          <w:sz w:val="28"/>
          <w:szCs w:val="28"/>
        </w:rPr>
        <w:t>Среднеикорецкого</w:t>
      </w:r>
      <w:r w:rsidR="00E2759D" w:rsidRPr="007522B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E2759D" w:rsidRPr="007522B1" w:rsidRDefault="00E2759D" w:rsidP="00CA1B1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2B1">
        <w:rPr>
          <w:rFonts w:ascii="Times New Roman" w:hAnsi="Times New Roman" w:cs="Times New Roman"/>
          <w:b/>
          <w:sz w:val="28"/>
          <w:szCs w:val="28"/>
        </w:rPr>
        <w:t xml:space="preserve">Лискинского муниципального района </w:t>
      </w:r>
    </w:p>
    <w:p w:rsidR="000A3558" w:rsidRPr="007522B1" w:rsidRDefault="00E2759D" w:rsidP="00436B34">
      <w:pPr>
        <w:pStyle w:val="a5"/>
        <w:jc w:val="both"/>
        <w:rPr>
          <w:b/>
          <w:bCs/>
          <w:sz w:val="28"/>
          <w:szCs w:val="28"/>
        </w:rPr>
      </w:pPr>
      <w:r w:rsidRPr="007522B1">
        <w:rPr>
          <w:rFonts w:ascii="Times New Roman" w:hAnsi="Times New Roman" w:cs="Times New Roman"/>
          <w:b/>
          <w:sz w:val="28"/>
          <w:szCs w:val="28"/>
        </w:rPr>
        <w:t xml:space="preserve">Воронежской области </w:t>
      </w:r>
    </w:p>
    <w:p w:rsidR="00E2759D" w:rsidRPr="00E2759D" w:rsidRDefault="00E2759D" w:rsidP="00E2759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2759D" w:rsidRPr="007522B1" w:rsidRDefault="007522B1" w:rsidP="007522B1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</w:rPr>
        <w:t xml:space="preserve">        </w:t>
      </w:r>
      <w:r w:rsidR="00E2759D" w:rsidRPr="00E2759D">
        <w:rPr>
          <w:rFonts w:ascii="Times New Roman" w:hAnsi="Times New Roman"/>
          <w:b/>
          <w:bCs/>
        </w:rPr>
        <w:t xml:space="preserve"> </w:t>
      </w:r>
      <w:r w:rsidR="00E2759D" w:rsidRPr="007522B1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E2759D" w:rsidRPr="007522B1">
        <w:rPr>
          <w:rFonts w:ascii="Times New Roman" w:hAnsi="Times New Roman"/>
          <w:sz w:val="28"/>
          <w:szCs w:val="28"/>
        </w:rPr>
        <w:t xml:space="preserve"> сельского  по</w:t>
      </w:r>
      <w:r w:rsidR="00732F9E">
        <w:rPr>
          <w:rFonts w:ascii="Times New Roman" w:hAnsi="Times New Roman"/>
          <w:sz w:val="28"/>
          <w:szCs w:val="28"/>
        </w:rPr>
        <w:t>селения, на основании заключений</w:t>
      </w:r>
      <w:r w:rsidR="00E2759D" w:rsidRPr="007522B1">
        <w:rPr>
          <w:rFonts w:ascii="Times New Roman" w:hAnsi="Times New Roman"/>
          <w:sz w:val="28"/>
          <w:szCs w:val="28"/>
        </w:rPr>
        <w:t xml:space="preserve"> о результатах публичных слушаний по проекту </w:t>
      </w:r>
      <w:r w:rsidR="00D35ADA">
        <w:rPr>
          <w:rFonts w:ascii="Times New Roman" w:hAnsi="Times New Roman"/>
          <w:sz w:val="28"/>
          <w:szCs w:val="28"/>
        </w:rPr>
        <w:t>г</w:t>
      </w:r>
      <w:r w:rsidR="00E2759D" w:rsidRPr="007522B1">
        <w:rPr>
          <w:rFonts w:ascii="Times New Roman" w:hAnsi="Times New Roman"/>
          <w:sz w:val="28"/>
          <w:szCs w:val="28"/>
        </w:rPr>
        <w:t xml:space="preserve">енерального плана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D35AD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D35ADA" w:rsidRPr="007522B1">
        <w:rPr>
          <w:rFonts w:ascii="Times New Roman" w:hAnsi="Times New Roman"/>
          <w:sz w:val="28"/>
          <w:szCs w:val="28"/>
        </w:rPr>
        <w:t>Лискинского муниципального района Воронежской области  </w:t>
      </w:r>
      <w:r w:rsidR="00D35ADA">
        <w:rPr>
          <w:rFonts w:ascii="Times New Roman" w:hAnsi="Times New Roman"/>
          <w:sz w:val="28"/>
          <w:szCs w:val="28"/>
        </w:rPr>
        <w:t xml:space="preserve"> от 01.12</w:t>
      </w:r>
      <w:r w:rsidR="00E0362C" w:rsidRPr="007522B1">
        <w:rPr>
          <w:rFonts w:ascii="Times New Roman" w:hAnsi="Times New Roman"/>
          <w:sz w:val="28"/>
          <w:szCs w:val="28"/>
        </w:rPr>
        <w:t>.2023 года</w:t>
      </w:r>
      <w:r w:rsidR="00732F9E">
        <w:rPr>
          <w:rFonts w:ascii="Times New Roman" w:hAnsi="Times New Roman"/>
          <w:sz w:val="28"/>
          <w:szCs w:val="28"/>
        </w:rPr>
        <w:t>, с учетом протоколов</w:t>
      </w:r>
      <w:r w:rsidR="00E2759D" w:rsidRPr="007522B1">
        <w:rPr>
          <w:rFonts w:ascii="Times New Roman" w:hAnsi="Times New Roman"/>
          <w:sz w:val="28"/>
          <w:szCs w:val="28"/>
        </w:rPr>
        <w:t xml:space="preserve"> публичных слушаний по проекту </w:t>
      </w:r>
      <w:r w:rsidR="00D35ADA">
        <w:rPr>
          <w:rFonts w:ascii="Times New Roman" w:hAnsi="Times New Roman"/>
          <w:sz w:val="28"/>
          <w:szCs w:val="28"/>
        </w:rPr>
        <w:t>г</w:t>
      </w:r>
      <w:r w:rsidR="00E2759D" w:rsidRPr="007522B1">
        <w:rPr>
          <w:rFonts w:ascii="Times New Roman" w:hAnsi="Times New Roman"/>
          <w:sz w:val="28"/>
          <w:szCs w:val="28"/>
        </w:rPr>
        <w:t xml:space="preserve">енерального плана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Pr="007522B1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D35ADA">
        <w:rPr>
          <w:rFonts w:ascii="Times New Roman" w:hAnsi="Times New Roman"/>
          <w:sz w:val="28"/>
          <w:szCs w:val="28"/>
        </w:rPr>
        <w:t xml:space="preserve"> </w:t>
      </w:r>
      <w:r w:rsidR="00D35ADA" w:rsidRPr="007522B1">
        <w:rPr>
          <w:rFonts w:ascii="Times New Roman" w:hAnsi="Times New Roman"/>
          <w:sz w:val="28"/>
          <w:szCs w:val="28"/>
        </w:rPr>
        <w:t>Лискинского муниципального района Воронежской области  </w:t>
      </w:r>
      <w:r w:rsidRPr="007522B1">
        <w:rPr>
          <w:rFonts w:ascii="Times New Roman" w:hAnsi="Times New Roman"/>
          <w:sz w:val="28"/>
          <w:szCs w:val="28"/>
        </w:rPr>
        <w:t xml:space="preserve">, </w:t>
      </w:r>
      <w:r w:rsidR="00E2759D" w:rsidRPr="007522B1">
        <w:rPr>
          <w:rFonts w:ascii="Times New Roman" w:hAnsi="Times New Roman"/>
          <w:sz w:val="28"/>
          <w:szCs w:val="28"/>
        </w:rPr>
        <w:t xml:space="preserve">Совет народных депутатов 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E2759D" w:rsidRPr="007522B1">
        <w:rPr>
          <w:rFonts w:ascii="Times New Roman" w:hAnsi="Times New Roman"/>
          <w:sz w:val="28"/>
          <w:szCs w:val="28"/>
        </w:rPr>
        <w:t xml:space="preserve"> сельского поселения Лискинского муниципального района Воронежской области   </w:t>
      </w:r>
    </w:p>
    <w:p w:rsidR="0083163C" w:rsidRDefault="0083163C" w:rsidP="00E339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:rsidR="00E2759D" w:rsidRPr="007522B1" w:rsidRDefault="00E2759D" w:rsidP="00E339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Courier New" w:hAnsi="Courier New" w:cs="Courier New"/>
          <w:sz w:val="28"/>
          <w:szCs w:val="28"/>
        </w:rPr>
      </w:pPr>
      <w:r w:rsidRPr="007522B1">
        <w:rPr>
          <w:rFonts w:ascii="Courier New" w:hAnsi="Courier New" w:cs="Courier New"/>
          <w:b/>
          <w:bCs/>
          <w:sz w:val="28"/>
          <w:szCs w:val="28"/>
        </w:rPr>
        <w:t>Р Е Ш И Л:</w:t>
      </w:r>
    </w:p>
    <w:p w:rsidR="00060F2A" w:rsidRPr="00D0786F" w:rsidRDefault="00060F2A" w:rsidP="00D0786F">
      <w:pPr>
        <w:pStyle w:val="afff"/>
        <w:numPr>
          <w:ilvl w:val="0"/>
          <w:numId w:val="15"/>
        </w:numPr>
        <w:spacing w:before="100" w:beforeAutospacing="1" w:after="100" w:afterAutospacing="1"/>
        <w:ind w:left="0" w:firstLine="75"/>
        <w:rPr>
          <w:rFonts w:ascii="Times New Roman" w:hAnsi="Times New Roman"/>
          <w:szCs w:val="28"/>
        </w:rPr>
      </w:pPr>
      <w:r w:rsidRPr="00D0786F">
        <w:rPr>
          <w:rFonts w:ascii="Times New Roman" w:hAnsi="Times New Roman"/>
          <w:szCs w:val="28"/>
        </w:rPr>
        <w:t>Утвердить</w:t>
      </w:r>
      <w:r w:rsidR="00D35ADA" w:rsidRPr="00D0786F">
        <w:rPr>
          <w:rFonts w:ascii="Times New Roman" w:hAnsi="Times New Roman"/>
          <w:szCs w:val="28"/>
        </w:rPr>
        <w:t xml:space="preserve"> г</w:t>
      </w:r>
      <w:r w:rsidRPr="00D0786F">
        <w:rPr>
          <w:rFonts w:ascii="Times New Roman" w:hAnsi="Times New Roman"/>
          <w:szCs w:val="28"/>
        </w:rPr>
        <w:t>енеральный план</w:t>
      </w:r>
      <w:r w:rsidR="00E2759D" w:rsidRPr="00D0786F">
        <w:rPr>
          <w:rFonts w:ascii="Times New Roman" w:hAnsi="Times New Roman"/>
          <w:szCs w:val="28"/>
        </w:rPr>
        <w:t xml:space="preserve"> </w:t>
      </w:r>
      <w:r w:rsidR="000A3558" w:rsidRPr="00D0786F">
        <w:rPr>
          <w:rFonts w:ascii="Times New Roman" w:hAnsi="Times New Roman"/>
          <w:szCs w:val="28"/>
        </w:rPr>
        <w:t>Среднеикорецкого</w:t>
      </w:r>
      <w:r w:rsidR="00E2759D" w:rsidRPr="00D0786F">
        <w:rPr>
          <w:rFonts w:ascii="Times New Roman" w:hAnsi="Times New Roman"/>
          <w:szCs w:val="28"/>
        </w:rPr>
        <w:t xml:space="preserve"> сельского поселения Лискинского муниципального района Воронежской области</w:t>
      </w:r>
      <w:r w:rsidR="007552B5" w:rsidRPr="00D0786F">
        <w:rPr>
          <w:rFonts w:ascii="Times New Roman" w:hAnsi="Times New Roman"/>
          <w:szCs w:val="28"/>
        </w:rPr>
        <w:t xml:space="preserve"> </w:t>
      </w:r>
      <w:r w:rsidR="00E2759D" w:rsidRPr="00D0786F">
        <w:rPr>
          <w:rFonts w:ascii="Times New Roman" w:hAnsi="Times New Roman"/>
          <w:szCs w:val="28"/>
        </w:rPr>
        <w:t>согласно приложения</w:t>
      </w:r>
      <w:r w:rsidR="002078AD" w:rsidRPr="00D0786F">
        <w:rPr>
          <w:rFonts w:ascii="Times New Roman" w:hAnsi="Times New Roman"/>
          <w:szCs w:val="28"/>
          <w:lang w:val="ru-RU"/>
        </w:rPr>
        <w:t>м:</w:t>
      </w:r>
      <w:r w:rsidR="00984EB9" w:rsidRPr="00D0786F">
        <w:rPr>
          <w:rFonts w:ascii="Times New Roman" w:hAnsi="Times New Roman"/>
          <w:szCs w:val="28"/>
        </w:rPr>
        <w:t xml:space="preserve"> </w:t>
      </w:r>
    </w:p>
    <w:p w:rsidR="00AA3D12" w:rsidRPr="00D0786F" w:rsidRDefault="00AA3D12" w:rsidP="00D0786F">
      <w:pPr>
        <w:pStyle w:val="afff"/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</w:rPr>
      </w:pPr>
      <w:r w:rsidRPr="00D0786F">
        <w:rPr>
          <w:rFonts w:ascii="Times New Roman" w:hAnsi="Times New Roman"/>
        </w:rPr>
        <w:t>1.1. Приложение 1. Положение</w:t>
      </w:r>
      <w:r w:rsidR="00D0786F">
        <w:rPr>
          <w:rFonts w:ascii="Times New Roman" w:hAnsi="Times New Roman"/>
        </w:rPr>
        <w:t xml:space="preserve"> о территориальном планировании </w:t>
      </w:r>
      <w:r w:rsidRPr="00D0786F">
        <w:rPr>
          <w:rFonts w:ascii="Times New Roman" w:hAnsi="Times New Roman"/>
          <w:szCs w:val="28"/>
        </w:rPr>
        <w:t>Среднеикорецкого сельского поселения Лискинского муниципального района Воронежской области</w:t>
      </w:r>
      <w:r w:rsidRPr="00D0786F">
        <w:rPr>
          <w:rFonts w:ascii="Times New Roman" w:hAnsi="Times New Roman"/>
        </w:rPr>
        <w:t>;</w:t>
      </w:r>
    </w:p>
    <w:p w:rsidR="00AA3D12" w:rsidRPr="00D0786F" w:rsidRDefault="00AA3D12" w:rsidP="00D0786F">
      <w:pPr>
        <w:pStyle w:val="afff"/>
        <w:autoSpaceDE w:val="0"/>
        <w:autoSpaceDN w:val="0"/>
        <w:adjustRightInd w:val="0"/>
        <w:ind w:left="0" w:firstLine="567"/>
        <w:rPr>
          <w:rFonts w:ascii="Times New Roman" w:hAnsi="Times New Roman"/>
          <w:lang w:val="ru-RU"/>
        </w:rPr>
      </w:pPr>
      <w:r w:rsidRPr="00D0786F">
        <w:rPr>
          <w:rFonts w:ascii="Times New Roman" w:hAnsi="Times New Roman"/>
        </w:rPr>
        <w:t xml:space="preserve">1.2. Приложение 2. </w:t>
      </w:r>
      <w:r w:rsidR="0083163C" w:rsidRPr="00D0786F">
        <w:rPr>
          <w:rFonts w:ascii="Times New Roman" w:hAnsi="Times New Roman"/>
        </w:rPr>
        <w:t>Сведения о границах населенн</w:t>
      </w:r>
      <w:r w:rsidR="0083163C" w:rsidRPr="00D0786F">
        <w:rPr>
          <w:rFonts w:ascii="Times New Roman" w:hAnsi="Times New Roman"/>
          <w:lang w:val="ru-RU"/>
        </w:rPr>
        <w:t>ых</w:t>
      </w:r>
      <w:r w:rsidR="0083163C" w:rsidRPr="00D0786F">
        <w:rPr>
          <w:rFonts w:ascii="Times New Roman" w:hAnsi="Times New Roman"/>
        </w:rPr>
        <w:t xml:space="preserve"> пункт</w:t>
      </w:r>
      <w:r w:rsidR="0083163C" w:rsidRPr="00D0786F">
        <w:rPr>
          <w:rFonts w:ascii="Times New Roman" w:hAnsi="Times New Roman"/>
          <w:lang w:val="ru-RU"/>
        </w:rPr>
        <w:t>ов:</w:t>
      </w:r>
      <w:r w:rsidR="0083163C" w:rsidRPr="00D0786F">
        <w:rPr>
          <w:rFonts w:ascii="Times New Roman" w:hAnsi="Times New Roman"/>
        </w:rPr>
        <w:t xml:space="preserve"> </w:t>
      </w:r>
      <w:r w:rsidR="002078AD" w:rsidRPr="00D0786F">
        <w:rPr>
          <w:rFonts w:ascii="Times New Roman" w:hAnsi="Times New Roman"/>
        </w:rPr>
        <w:t xml:space="preserve"> села Средний </w:t>
      </w:r>
      <w:proofErr w:type="spellStart"/>
      <w:r w:rsidR="002078AD" w:rsidRPr="00D0786F">
        <w:rPr>
          <w:rFonts w:ascii="Times New Roman" w:hAnsi="Times New Roman"/>
        </w:rPr>
        <w:t>Икорец</w:t>
      </w:r>
      <w:proofErr w:type="spellEnd"/>
      <w:r w:rsidR="002078AD" w:rsidRPr="00D0786F">
        <w:rPr>
          <w:rFonts w:ascii="Times New Roman" w:hAnsi="Times New Roman"/>
          <w:lang w:val="ru-RU"/>
        </w:rPr>
        <w:t xml:space="preserve">, посёлка подсобного хозяйства санатория им. </w:t>
      </w:r>
      <w:proofErr w:type="spellStart"/>
      <w:r w:rsidR="002078AD" w:rsidRPr="00D0786F">
        <w:rPr>
          <w:rFonts w:ascii="Times New Roman" w:hAnsi="Times New Roman"/>
          <w:lang w:val="ru-RU"/>
        </w:rPr>
        <w:t>Цюрупы</w:t>
      </w:r>
      <w:proofErr w:type="spellEnd"/>
      <w:r w:rsidR="002078AD" w:rsidRPr="00D0786F">
        <w:rPr>
          <w:rFonts w:ascii="Times New Roman" w:hAnsi="Times New Roman"/>
          <w:lang w:val="ru-RU"/>
        </w:rPr>
        <w:t xml:space="preserve">, </w:t>
      </w:r>
      <w:r w:rsidR="002078AD" w:rsidRPr="00D0786F">
        <w:rPr>
          <w:rFonts w:ascii="Times New Roman" w:hAnsi="Times New Roman"/>
          <w:lang w:val="ru-RU"/>
        </w:rPr>
        <w:lastRenderedPageBreak/>
        <w:t xml:space="preserve">хутора Дубовый, села </w:t>
      </w:r>
      <w:proofErr w:type="spellStart"/>
      <w:r w:rsidR="002078AD" w:rsidRPr="00D0786F">
        <w:rPr>
          <w:rFonts w:ascii="Times New Roman" w:hAnsi="Times New Roman"/>
          <w:lang w:val="ru-RU"/>
        </w:rPr>
        <w:t>Песковатка</w:t>
      </w:r>
      <w:proofErr w:type="spellEnd"/>
      <w:r w:rsidR="002078AD" w:rsidRPr="00D0786F">
        <w:rPr>
          <w:rFonts w:ascii="Times New Roman" w:hAnsi="Times New Roman"/>
          <w:lang w:val="ru-RU"/>
        </w:rPr>
        <w:t xml:space="preserve">, хутора Федоровский, посёлка </w:t>
      </w:r>
      <w:proofErr w:type="spellStart"/>
      <w:r w:rsidR="002078AD" w:rsidRPr="00D0786F">
        <w:rPr>
          <w:rFonts w:ascii="Times New Roman" w:hAnsi="Times New Roman"/>
          <w:lang w:val="ru-RU"/>
        </w:rPr>
        <w:t>Среднеикорецкой</w:t>
      </w:r>
      <w:proofErr w:type="spellEnd"/>
      <w:r w:rsidR="002078AD" w:rsidRPr="00D0786F">
        <w:rPr>
          <w:rFonts w:ascii="Times New Roman" w:hAnsi="Times New Roman"/>
          <w:lang w:val="ru-RU"/>
        </w:rPr>
        <w:t xml:space="preserve"> больницы, посёлка</w:t>
      </w:r>
      <w:r w:rsidR="0083163C" w:rsidRPr="00D0786F">
        <w:rPr>
          <w:rFonts w:ascii="Times New Roman" w:hAnsi="Times New Roman"/>
          <w:lang w:val="ru-RU"/>
        </w:rPr>
        <w:t xml:space="preserve"> </w:t>
      </w:r>
      <w:r w:rsidR="002078AD" w:rsidRPr="00D0786F">
        <w:rPr>
          <w:rFonts w:ascii="Times New Roman" w:hAnsi="Times New Roman"/>
          <w:lang w:val="ru-RU"/>
        </w:rPr>
        <w:t xml:space="preserve">санатория им. </w:t>
      </w:r>
      <w:proofErr w:type="spellStart"/>
      <w:r w:rsidR="002078AD" w:rsidRPr="00D0786F">
        <w:rPr>
          <w:rFonts w:ascii="Times New Roman" w:hAnsi="Times New Roman"/>
          <w:lang w:val="ru-RU"/>
        </w:rPr>
        <w:t>Цюрупы</w:t>
      </w:r>
      <w:proofErr w:type="spellEnd"/>
      <w:r w:rsidRPr="00D0786F">
        <w:rPr>
          <w:rFonts w:ascii="Times New Roman" w:hAnsi="Times New Roman"/>
        </w:rPr>
        <w:t>;</w:t>
      </w:r>
    </w:p>
    <w:p w:rsidR="00AA3D12" w:rsidRPr="00D0786F" w:rsidRDefault="00AA3D12" w:rsidP="00D0786F">
      <w:pPr>
        <w:pStyle w:val="afff"/>
        <w:autoSpaceDE w:val="0"/>
        <w:autoSpaceDN w:val="0"/>
        <w:adjustRightInd w:val="0"/>
        <w:ind w:left="0" w:firstLine="567"/>
        <w:rPr>
          <w:rFonts w:ascii="Times New Roman" w:hAnsi="Times New Roman"/>
        </w:rPr>
      </w:pPr>
      <w:r w:rsidRPr="00D0786F">
        <w:rPr>
          <w:rFonts w:ascii="Times New Roman" w:eastAsia="Times New Roman" w:hAnsi="Times New Roman"/>
        </w:rPr>
        <w:t xml:space="preserve">1.3. Приложение 3. </w:t>
      </w:r>
      <w:r w:rsidRPr="00D0786F">
        <w:rPr>
          <w:rFonts w:ascii="Times New Roman" w:hAnsi="Times New Roman"/>
        </w:rPr>
        <w:t>Карта границ населенных пунктов, входящих в состав поселения;</w:t>
      </w:r>
    </w:p>
    <w:p w:rsidR="00AA3D12" w:rsidRPr="00D0786F" w:rsidRDefault="00AA3D12" w:rsidP="00D0786F">
      <w:pPr>
        <w:pStyle w:val="afff"/>
        <w:ind w:left="0" w:firstLine="567"/>
        <w:rPr>
          <w:rFonts w:ascii="Times New Roman" w:hAnsi="Times New Roman"/>
        </w:rPr>
      </w:pPr>
      <w:r w:rsidRPr="00D0786F">
        <w:rPr>
          <w:rFonts w:ascii="Times New Roman" w:eastAsia="Times New Roman" w:hAnsi="Times New Roman"/>
        </w:rPr>
        <w:t xml:space="preserve">1.4. Приложение 4. </w:t>
      </w:r>
      <w:r w:rsidRPr="00D0786F">
        <w:rPr>
          <w:rFonts w:ascii="Times New Roman" w:hAnsi="Times New Roman"/>
        </w:rPr>
        <w:t>Карта функциональных зон территории поселения;</w:t>
      </w:r>
    </w:p>
    <w:p w:rsidR="00AA3D12" w:rsidRPr="00D0786F" w:rsidRDefault="00AA3D12" w:rsidP="00D0786F">
      <w:pPr>
        <w:pStyle w:val="afff"/>
        <w:ind w:left="0" w:firstLine="567"/>
        <w:rPr>
          <w:rFonts w:ascii="Times New Roman" w:hAnsi="Times New Roman"/>
        </w:rPr>
      </w:pPr>
      <w:r w:rsidRPr="00D0786F">
        <w:rPr>
          <w:rFonts w:ascii="Times New Roman" w:eastAsia="Times New Roman" w:hAnsi="Times New Roman"/>
        </w:rPr>
        <w:t xml:space="preserve">1.5. Приложение 5. </w:t>
      </w:r>
      <w:r w:rsidRPr="00D0786F">
        <w:rPr>
          <w:rFonts w:ascii="Times New Roman" w:hAnsi="Times New Roman"/>
        </w:rPr>
        <w:t>Карта планируемого размещения объектов капитального строительства местного значения;</w:t>
      </w:r>
    </w:p>
    <w:p w:rsidR="00AA3D12" w:rsidRPr="00D0786F" w:rsidRDefault="00AA3D12" w:rsidP="00D0786F">
      <w:pPr>
        <w:pStyle w:val="afff"/>
        <w:ind w:left="0" w:firstLine="567"/>
        <w:rPr>
          <w:rFonts w:ascii="Times New Roman" w:hAnsi="Times New Roman"/>
        </w:rPr>
      </w:pPr>
      <w:r w:rsidRPr="00D0786F">
        <w:rPr>
          <w:rFonts w:ascii="Times New Roman" w:eastAsia="Times New Roman" w:hAnsi="Times New Roman"/>
        </w:rPr>
        <w:t xml:space="preserve">1.6. Приложение 6. </w:t>
      </w:r>
      <w:r w:rsidRPr="00D0786F">
        <w:rPr>
          <w:rFonts w:ascii="Times New Roman" w:hAnsi="Times New Roman"/>
        </w:rPr>
        <w:t>Карта развития инженерной и транспортной инфраструктуры;</w:t>
      </w:r>
    </w:p>
    <w:p w:rsidR="00060F2A" w:rsidRPr="00D0786F" w:rsidRDefault="00060F2A" w:rsidP="00D0786F">
      <w:pPr>
        <w:pStyle w:val="afff"/>
        <w:numPr>
          <w:ilvl w:val="0"/>
          <w:numId w:val="15"/>
        </w:numPr>
        <w:autoSpaceDE w:val="0"/>
        <w:autoSpaceDN w:val="0"/>
        <w:adjustRightInd w:val="0"/>
        <w:ind w:left="0" w:firstLine="75"/>
        <w:rPr>
          <w:rFonts w:ascii="Times New Roman" w:hAnsi="Times New Roman"/>
          <w:szCs w:val="28"/>
        </w:rPr>
      </w:pPr>
      <w:r w:rsidRPr="00D0786F">
        <w:rPr>
          <w:rFonts w:ascii="Times New Roman" w:hAnsi="Times New Roman"/>
          <w:szCs w:val="28"/>
        </w:rPr>
        <w:t xml:space="preserve">Признать утратившими силу следующие </w:t>
      </w:r>
      <w:r w:rsidR="004E4476" w:rsidRPr="00D0786F">
        <w:rPr>
          <w:rFonts w:ascii="Times New Roman" w:hAnsi="Times New Roman"/>
          <w:szCs w:val="28"/>
          <w:lang w:val="ru-RU"/>
        </w:rPr>
        <w:t>Решения совета народных депутатов</w:t>
      </w:r>
      <w:r w:rsidR="008D3DCC" w:rsidRPr="00D0786F">
        <w:rPr>
          <w:rFonts w:ascii="Times New Roman" w:hAnsi="Times New Roman"/>
          <w:szCs w:val="28"/>
          <w:lang w:val="ru-RU"/>
        </w:rPr>
        <w:t xml:space="preserve"> </w:t>
      </w:r>
      <w:r w:rsidR="004E4476" w:rsidRPr="00D0786F">
        <w:rPr>
          <w:rFonts w:ascii="Times New Roman" w:hAnsi="Times New Roman"/>
          <w:szCs w:val="28"/>
          <w:lang w:val="ru-RU"/>
        </w:rPr>
        <w:t>Среднеикорецкого сельского поселения Лискинского муниципального района Воронежской области</w:t>
      </w:r>
      <w:r w:rsidRPr="00D0786F">
        <w:rPr>
          <w:rFonts w:ascii="Times New Roman" w:hAnsi="Times New Roman"/>
          <w:szCs w:val="28"/>
        </w:rPr>
        <w:t>:</w:t>
      </w:r>
    </w:p>
    <w:p w:rsidR="00060F2A" w:rsidRDefault="00060F2A" w:rsidP="008D3DCC">
      <w:pPr>
        <w:tabs>
          <w:tab w:val="left" w:pos="9637"/>
        </w:tabs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- </w:t>
      </w:r>
      <w:r w:rsidRPr="004E4476">
        <w:rPr>
          <w:rFonts w:ascii="Times New Roman" w:hAnsi="Times New Roman"/>
          <w:sz w:val="28"/>
          <w:szCs w:val="28"/>
        </w:rPr>
        <w:t xml:space="preserve">от </w:t>
      </w:r>
      <w:r w:rsidR="004E4476" w:rsidRPr="004E4476">
        <w:rPr>
          <w:rFonts w:ascii="Times New Roman" w:hAnsi="Times New Roman"/>
          <w:sz w:val="28"/>
          <w:szCs w:val="28"/>
        </w:rPr>
        <w:t>29.07.2011</w:t>
      </w:r>
      <w:r w:rsidRPr="004E4476">
        <w:rPr>
          <w:rFonts w:ascii="Times New Roman" w:hAnsi="Times New Roman"/>
          <w:sz w:val="28"/>
          <w:szCs w:val="28"/>
        </w:rPr>
        <w:t xml:space="preserve"> г. № </w:t>
      </w:r>
      <w:r w:rsidR="004E4476" w:rsidRPr="004E4476">
        <w:rPr>
          <w:rFonts w:ascii="Times New Roman" w:hAnsi="Times New Roman"/>
          <w:sz w:val="28"/>
          <w:szCs w:val="28"/>
        </w:rPr>
        <w:t>52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 w:rsidR="004E4476" w:rsidRPr="004E4476">
        <w:rPr>
          <w:rFonts w:ascii="Times New Roman" w:hAnsi="Times New Roman"/>
          <w:sz w:val="28"/>
          <w:szCs w:val="28"/>
          <w:lang w:eastAsia="ar-SA"/>
        </w:rPr>
        <w:t>Об утверждении генерального плана Среднеикорецкого сельского поселения Лискинского муниципального района Воронежской области</w:t>
      </w:r>
      <w:r w:rsidRPr="004E4476">
        <w:rPr>
          <w:rFonts w:ascii="Times New Roman" w:hAnsi="Times New Roman"/>
          <w:sz w:val="28"/>
          <w:szCs w:val="28"/>
        </w:rPr>
        <w:t>»;</w:t>
      </w:r>
    </w:p>
    <w:p w:rsidR="004E4476" w:rsidRPr="004E4476" w:rsidRDefault="004E4476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508" w:rsidRPr="004E4476">
        <w:rPr>
          <w:rFonts w:ascii="Times New Roman" w:hAnsi="Times New Roman"/>
          <w:sz w:val="28"/>
          <w:szCs w:val="28"/>
        </w:rPr>
        <w:t>от 17.09.2013</w:t>
      </w:r>
      <w:r w:rsidRPr="004E4476">
        <w:rPr>
          <w:rFonts w:ascii="Times New Roman" w:hAnsi="Times New Roman"/>
          <w:sz w:val="28"/>
          <w:szCs w:val="28"/>
        </w:rPr>
        <w:t xml:space="preserve"> г. № 27 «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Об утверждении </w:t>
      </w:r>
      <w:r w:rsidR="00C25508" w:rsidRPr="004E4476">
        <w:rPr>
          <w:rFonts w:ascii="Times New Roman" w:hAnsi="Times New Roman"/>
          <w:sz w:val="28"/>
          <w:szCs w:val="28"/>
          <w:lang w:eastAsia="ar-SA"/>
        </w:rPr>
        <w:t>изменений в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Генеральный план</w:t>
      </w:r>
    </w:p>
    <w:p w:rsidR="004E4476" w:rsidRDefault="004E4476" w:rsidP="008D3DCC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4E4476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</w:t>
      </w:r>
    </w:p>
    <w:p w:rsidR="004E4476" w:rsidRPr="004E4476" w:rsidRDefault="004E4476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508">
        <w:rPr>
          <w:rFonts w:ascii="Times New Roman" w:hAnsi="Times New Roman"/>
          <w:sz w:val="28"/>
          <w:szCs w:val="28"/>
        </w:rPr>
        <w:t>от 27.06.2014</w:t>
      </w:r>
      <w:r>
        <w:rPr>
          <w:rFonts w:ascii="Times New Roman" w:hAnsi="Times New Roman"/>
          <w:sz w:val="28"/>
          <w:szCs w:val="28"/>
        </w:rPr>
        <w:t xml:space="preserve"> г. № 14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25508" w:rsidRPr="004E4476">
        <w:rPr>
          <w:rFonts w:ascii="Times New Roman" w:hAnsi="Times New Roman"/>
          <w:sz w:val="28"/>
          <w:szCs w:val="28"/>
          <w:lang w:eastAsia="ar-SA"/>
        </w:rPr>
        <w:t>изменений в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Генеральный план</w:t>
      </w:r>
      <w:r w:rsidR="008D3DC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»;</w:t>
      </w:r>
    </w:p>
    <w:p w:rsidR="004E4476" w:rsidRPr="004E4476" w:rsidRDefault="004E4476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508">
        <w:rPr>
          <w:rFonts w:ascii="Times New Roman" w:hAnsi="Times New Roman"/>
          <w:sz w:val="28"/>
          <w:szCs w:val="28"/>
        </w:rPr>
        <w:t>от 14.10.2015</w:t>
      </w:r>
      <w:r>
        <w:rPr>
          <w:rFonts w:ascii="Times New Roman" w:hAnsi="Times New Roman"/>
          <w:sz w:val="28"/>
          <w:szCs w:val="28"/>
        </w:rPr>
        <w:t xml:space="preserve"> г. № 15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25508" w:rsidRPr="004E4476">
        <w:rPr>
          <w:rFonts w:ascii="Times New Roman" w:hAnsi="Times New Roman"/>
          <w:sz w:val="28"/>
          <w:szCs w:val="28"/>
          <w:lang w:eastAsia="ar-SA"/>
        </w:rPr>
        <w:t>изменений в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Генеральный план</w:t>
      </w:r>
    </w:p>
    <w:p w:rsidR="004E4476" w:rsidRDefault="004E4476" w:rsidP="008D3DCC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4E4476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»;</w:t>
      </w:r>
    </w:p>
    <w:p w:rsidR="004E4476" w:rsidRPr="004E4476" w:rsidRDefault="004E4476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5508">
        <w:rPr>
          <w:rFonts w:ascii="Times New Roman" w:hAnsi="Times New Roman"/>
          <w:sz w:val="28"/>
          <w:szCs w:val="28"/>
        </w:rPr>
        <w:t>от 05.02.2016</w:t>
      </w:r>
      <w:r w:rsidR="00F54278">
        <w:rPr>
          <w:rFonts w:ascii="Times New Roman" w:hAnsi="Times New Roman"/>
          <w:sz w:val="28"/>
          <w:szCs w:val="28"/>
        </w:rPr>
        <w:t xml:space="preserve"> г. № 32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 w:rsidR="00F54278" w:rsidRPr="00F54278">
        <w:rPr>
          <w:rFonts w:ascii="Times New Roman" w:hAnsi="Times New Roman"/>
          <w:sz w:val="28"/>
          <w:szCs w:val="28"/>
          <w:lang w:eastAsia="ar-SA"/>
        </w:rPr>
        <w:t xml:space="preserve">О внесении </w:t>
      </w:r>
      <w:r w:rsidR="00C25508" w:rsidRPr="00F54278">
        <w:rPr>
          <w:rFonts w:ascii="Times New Roman" w:hAnsi="Times New Roman"/>
          <w:sz w:val="28"/>
          <w:szCs w:val="28"/>
          <w:lang w:eastAsia="ar-SA"/>
        </w:rPr>
        <w:t xml:space="preserve">изменения </w:t>
      </w:r>
      <w:r w:rsidR="0081005B" w:rsidRPr="00F54278">
        <w:rPr>
          <w:rFonts w:ascii="Times New Roman" w:hAnsi="Times New Roman"/>
          <w:sz w:val="28"/>
          <w:szCs w:val="28"/>
          <w:lang w:eastAsia="ar-SA"/>
        </w:rPr>
        <w:t>в Генеральный</w:t>
      </w:r>
      <w:r w:rsidR="00F54278" w:rsidRPr="00F54278">
        <w:rPr>
          <w:rFonts w:ascii="Times New Roman" w:hAnsi="Times New Roman"/>
          <w:sz w:val="28"/>
          <w:szCs w:val="28"/>
          <w:lang w:eastAsia="ar-SA"/>
        </w:rPr>
        <w:t xml:space="preserve"> план</w:t>
      </w:r>
      <w:r w:rsidR="00F5427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F54278" w:rsidRPr="00F54278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</w:t>
      </w:r>
      <w:r w:rsidR="00F5427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F54278" w:rsidRPr="00F54278">
        <w:rPr>
          <w:rFonts w:ascii="Times New Roman" w:hAnsi="Times New Roman"/>
          <w:sz w:val="28"/>
          <w:szCs w:val="28"/>
          <w:lang w:eastAsia="ar-SA"/>
        </w:rPr>
        <w:t xml:space="preserve">муниципального района по включению в границы поселка подсобное хозяйство санатория имени </w:t>
      </w:r>
      <w:proofErr w:type="spellStart"/>
      <w:r w:rsidR="00F54278" w:rsidRPr="00F54278">
        <w:rPr>
          <w:rFonts w:ascii="Times New Roman" w:hAnsi="Times New Roman"/>
          <w:sz w:val="28"/>
          <w:szCs w:val="28"/>
          <w:lang w:eastAsia="ar-SA"/>
        </w:rPr>
        <w:t>Цюрупы</w:t>
      </w:r>
      <w:proofErr w:type="spellEnd"/>
      <w:r w:rsidR="00F5427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81005B" w:rsidRPr="00F54278">
        <w:rPr>
          <w:rFonts w:ascii="Times New Roman" w:hAnsi="Times New Roman"/>
          <w:sz w:val="28"/>
          <w:szCs w:val="28"/>
          <w:lang w:eastAsia="ar-SA"/>
        </w:rPr>
        <w:t xml:space="preserve">земельного </w:t>
      </w:r>
      <w:r w:rsidR="0081005B">
        <w:rPr>
          <w:rFonts w:ascii="Times New Roman" w:hAnsi="Times New Roman"/>
          <w:sz w:val="28"/>
          <w:szCs w:val="28"/>
          <w:lang w:eastAsia="ar-SA"/>
        </w:rPr>
        <w:t>участка</w:t>
      </w:r>
      <w:r>
        <w:rPr>
          <w:rFonts w:ascii="Times New Roman" w:hAnsi="Times New Roman"/>
          <w:sz w:val="28"/>
          <w:szCs w:val="28"/>
          <w:lang w:eastAsia="ar-SA"/>
        </w:rPr>
        <w:t>»</w:t>
      </w:r>
      <w:r w:rsidR="00F54278">
        <w:rPr>
          <w:rFonts w:ascii="Times New Roman" w:hAnsi="Times New Roman"/>
          <w:sz w:val="28"/>
          <w:szCs w:val="28"/>
          <w:lang w:eastAsia="ar-SA"/>
        </w:rPr>
        <w:t>;</w:t>
      </w:r>
    </w:p>
    <w:p w:rsidR="00F54278" w:rsidRPr="00F54278" w:rsidRDefault="00F54278" w:rsidP="008D3DCC">
      <w:pPr>
        <w:pStyle w:val="ConsPlusTitle"/>
        <w:ind w:firstLine="567"/>
        <w:jc w:val="both"/>
        <w:rPr>
          <w:b w:val="0"/>
          <w:lang w:eastAsia="ar-SA"/>
        </w:rPr>
      </w:pPr>
      <w:r>
        <w:t xml:space="preserve">- </w:t>
      </w:r>
      <w:r w:rsidR="00C25508" w:rsidRPr="00F54278">
        <w:rPr>
          <w:b w:val="0"/>
        </w:rPr>
        <w:t>от 05.02.2016</w:t>
      </w:r>
      <w:r w:rsidRPr="00F54278">
        <w:rPr>
          <w:b w:val="0"/>
        </w:rPr>
        <w:t xml:space="preserve"> г. № 33</w:t>
      </w:r>
      <w:r w:rsidRPr="004E4476">
        <w:t xml:space="preserve"> «</w:t>
      </w:r>
      <w:r w:rsidRPr="00F54278">
        <w:rPr>
          <w:b w:val="0"/>
          <w:lang w:eastAsia="ar-SA"/>
        </w:rPr>
        <w:t xml:space="preserve">Об утверждении изменений </w:t>
      </w:r>
      <w:r w:rsidR="00C25508" w:rsidRPr="00F54278">
        <w:rPr>
          <w:b w:val="0"/>
          <w:lang w:eastAsia="ar-SA"/>
        </w:rPr>
        <w:t>в Генеральный</w:t>
      </w:r>
      <w:r w:rsidRPr="00F54278">
        <w:rPr>
          <w:b w:val="0"/>
          <w:lang w:eastAsia="ar-SA"/>
        </w:rPr>
        <w:t xml:space="preserve"> план</w:t>
      </w:r>
    </w:p>
    <w:p w:rsidR="004E4476" w:rsidRPr="008D3DCC" w:rsidRDefault="00F54278" w:rsidP="008D3DCC">
      <w:pPr>
        <w:pStyle w:val="ConsPlusTitle"/>
        <w:jc w:val="both"/>
        <w:rPr>
          <w:b w:val="0"/>
          <w:lang w:eastAsia="ar-SA"/>
        </w:rPr>
      </w:pPr>
      <w:r w:rsidRPr="00F54278">
        <w:rPr>
          <w:b w:val="0"/>
          <w:lang w:eastAsia="ar-SA"/>
        </w:rPr>
        <w:t>Среднеикорецкого сельского пос</w:t>
      </w:r>
      <w:r>
        <w:rPr>
          <w:b w:val="0"/>
          <w:lang w:eastAsia="ar-SA"/>
        </w:rPr>
        <w:t xml:space="preserve">еления </w:t>
      </w:r>
      <w:r w:rsidRPr="00F54278">
        <w:rPr>
          <w:b w:val="0"/>
          <w:lang w:eastAsia="ar-SA"/>
        </w:rPr>
        <w:t>Лискинского муниципального района</w:t>
      </w:r>
      <w:r>
        <w:rPr>
          <w:b w:val="0"/>
          <w:lang w:eastAsia="ar-SA"/>
        </w:rPr>
        <w:t xml:space="preserve"> в части </w:t>
      </w:r>
      <w:r w:rsidRPr="00F54278">
        <w:rPr>
          <w:b w:val="0"/>
          <w:lang w:eastAsia="ar-SA"/>
        </w:rPr>
        <w:t xml:space="preserve">установления </w:t>
      </w:r>
      <w:r w:rsidRPr="00F54278">
        <w:rPr>
          <w:b w:val="0"/>
        </w:rPr>
        <w:t xml:space="preserve">границ села </w:t>
      </w:r>
      <w:proofErr w:type="spellStart"/>
      <w:r w:rsidRPr="00F54278">
        <w:rPr>
          <w:b w:val="0"/>
        </w:rPr>
        <w:t>Песковатки</w:t>
      </w:r>
      <w:proofErr w:type="spellEnd"/>
      <w:r w:rsidRPr="00F54278">
        <w:rPr>
          <w:b w:val="0"/>
        </w:rPr>
        <w:t>, х. Дубового, х. Федоровского</w:t>
      </w:r>
      <w:r>
        <w:rPr>
          <w:lang w:eastAsia="ar-SA"/>
        </w:rPr>
        <w:t>»</w:t>
      </w:r>
      <w:r>
        <w:rPr>
          <w:b w:val="0"/>
          <w:lang w:eastAsia="ar-SA"/>
        </w:rPr>
        <w:t>;</w:t>
      </w:r>
    </w:p>
    <w:p w:rsidR="00F54278" w:rsidRPr="004E4476" w:rsidRDefault="00F54278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- от 25.09.2019 г. № 195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изменений в Генеральный план</w:t>
      </w:r>
    </w:p>
    <w:p w:rsidR="00F54278" w:rsidRDefault="00F54278" w:rsidP="008D3DCC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4E4476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»;</w:t>
      </w:r>
    </w:p>
    <w:p w:rsidR="00F54278" w:rsidRPr="004E4476" w:rsidRDefault="00F54278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- от 23.06.2020 г. № 230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изменений в Генеральный план</w:t>
      </w:r>
    </w:p>
    <w:p w:rsidR="004E4476" w:rsidRPr="004E4476" w:rsidRDefault="00F54278" w:rsidP="008D3DCC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4E4476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»;</w:t>
      </w:r>
    </w:p>
    <w:p w:rsidR="00F54278" w:rsidRPr="004E4476" w:rsidRDefault="00F54278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- от 30.09.2021 г. № 60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изменений в Генеральный план</w:t>
      </w:r>
    </w:p>
    <w:p w:rsidR="004E4476" w:rsidRDefault="00F54278" w:rsidP="008D3DCC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4E4476">
        <w:rPr>
          <w:rFonts w:ascii="Times New Roman" w:hAnsi="Times New Roman"/>
          <w:sz w:val="28"/>
          <w:szCs w:val="28"/>
          <w:lang w:eastAsia="ar-SA"/>
        </w:rPr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»;</w:t>
      </w:r>
    </w:p>
    <w:p w:rsidR="00F54278" w:rsidRPr="00F54278" w:rsidRDefault="00F54278" w:rsidP="008D3D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от 03.02.2023 г. № 114</w:t>
      </w:r>
      <w:r w:rsidRPr="004E4476">
        <w:rPr>
          <w:rFonts w:ascii="Times New Roman" w:hAnsi="Times New Roman" w:cs="Times New Roman"/>
          <w:sz w:val="28"/>
          <w:szCs w:val="28"/>
        </w:rPr>
        <w:t xml:space="preserve"> «</w:t>
      </w:r>
      <w:r w:rsidRPr="00F54278">
        <w:rPr>
          <w:rFonts w:ascii="Times New Roman" w:hAnsi="Times New Roman" w:cs="Times New Roman"/>
          <w:sz w:val="28"/>
          <w:szCs w:val="28"/>
        </w:rPr>
        <w:t>Об утверждении изменений Генерального плана Среднеикорецкого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278">
        <w:rPr>
          <w:rFonts w:ascii="Times New Roman" w:hAnsi="Times New Roman" w:cs="Times New Roman"/>
          <w:sz w:val="28"/>
          <w:szCs w:val="28"/>
        </w:rPr>
        <w:t xml:space="preserve">Лискинского муниципального района </w:t>
      </w: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/>
          <w:sz w:val="28"/>
          <w:szCs w:val="28"/>
          <w:lang w:eastAsia="ar-SA"/>
        </w:rPr>
        <w:t>»;</w:t>
      </w:r>
    </w:p>
    <w:p w:rsidR="008D3DCC" w:rsidRPr="004E4476" w:rsidRDefault="008D3DCC" w:rsidP="008D3DCC">
      <w:pPr>
        <w:tabs>
          <w:tab w:val="left" w:pos="4155"/>
        </w:tabs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- от 05.09.2023 г. № 140</w:t>
      </w:r>
      <w:r w:rsidRPr="004E447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</w:t>
      </w:r>
      <w:r w:rsidRPr="004E4476">
        <w:rPr>
          <w:rFonts w:ascii="Times New Roman" w:hAnsi="Times New Roman"/>
          <w:sz w:val="28"/>
          <w:szCs w:val="28"/>
          <w:lang w:eastAsia="ar-SA"/>
        </w:rPr>
        <w:t xml:space="preserve"> изменений в Генеральный план</w:t>
      </w:r>
    </w:p>
    <w:p w:rsidR="00C25508" w:rsidRDefault="008D3DCC" w:rsidP="00C2550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4E4476">
        <w:rPr>
          <w:rFonts w:ascii="Times New Roman" w:hAnsi="Times New Roman"/>
          <w:sz w:val="28"/>
          <w:szCs w:val="28"/>
          <w:lang w:eastAsia="ar-SA"/>
        </w:rPr>
        <w:lastRenderedPageBreak/>
        <w:t>Среднеикорецкого сельского поселения Лискинского муниципального района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E4476">
        <w:rPr>
          <w:rFonts w:ascii="Times New Roman" w:hAnsi="Times New Roman"/>
          <w:sz w:val="28"/>
          <w:szCs w:val="28"/>
          <w:lang w:eastAsia="ar-SA"/>
        </w:rPr>
        <w:t>Воронежско</w:t>
      </w:r>
      <w:r w:rsidR="00C25508">
        <w:rPr>
          <w:rFonts w:ascii="Times New Roman" w:hAnsi="Times New Roman"/>
          <w:sz w:val="28"/>
          <w:szCs w:val="28"/>
          <w:lang w:eastAsia="ar-SA"/>
        </w:rPr>
        <w:t xml:space="preserve">й </w:t>
      </w:r>
      <w:r w:rsidR="00C25508" w:rsidRPr="004E4476">
        <w:rPr>
          <w:rFonts w:ascii="Times New Roman" w:hAnsi="Times New Roman"/>
          <w:sz w:val="28"/>
          <w:szCs w:val="28"/>
          <w:lang w:eastAsia="ar-SA"/>
        </w:rPr>
        <w:t>области</w:t>
      </w:r>
      <w:r w:rsidR="00C25508">
        <w:rPr>
          <w:rFonts w:ascii="Times New Roman" w:hAnsi="Times New Roman"/>
          <w:sz w:val="28"/>
          <w:szCs w:val="28"/>
          <w:lang w:eastAsia="ar-SA"/>
        </w:rPr>
        <w:t>»;</w:t>
      </w:r>
      <w:r w:rsidR="00C25508" w:rsidRPr="008D3DCC">
        <w:rPr>
          <w:rFonts w:ascii="Times New Roman" w:hAnsi="Times New Roman"/>
          <w:szCs w:val="28"/>
        </w:rPr>
        <w:t xml:space="preserve">                                                                                                    </w:t>
      </w:r>
      <w:r w:rsidR="00C25508">
        <w:rPr>
          <w:rFonts w:ascii="Times New Roman" w:hAnsi="Times New Roman"/>
          <w:sz w:val="28"/>
          <w:szCs w:val="28"/>
          <w:lang w:eastAsia="ar-SA"/>
        </w:rPr>
        <w:t xml:space="preserve">                     </w:t>
      </w:r>
    </w:p>
    <w:p w:rsidR="0083163C" w:rsidRDefault="00C25508" w:rsidP="00C2550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Нап</w:t>
      </w:r>
      <w:r w:rsidR="00060F2A">
        <w:rPr>
          <w:rFonts w:ascii="Times New Roman" w:hAnsi="Times New Roman"/>
          <w:sz w:val="28"/>
          <w:szCs w:val="28"/>
        </w:rPr>
        <w:t>равить решение и генеральный</w:t>
      </w:r>
      <w:r w:rsidR="00E2759D" w:rsidRPr="007522B1">
        <w:rPr>
          <w:rFonts w:ascii="Times New Roman" w:hAnsi="Times New Roman"/>
          <w:sz w:val="28"/>
          <w:szCs w:val="28"/>
        </w:rPr>
        <w:t xml:space="preserve"> план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E2759D" w:rsidRPr="007522B1">
        <w:rPr>
          <w:rFonts w:ascii="Times New Roman" w:hAnsi="Times New Roman"/>
          <w:sz w:val="28"/>
          <w:szCs w:val="28"/>
        </w:rPr>
        <w:t xml:space="preserve"> сельского </w:t>
      </w:r>
      <w:r w:rsidR="00E0362C" w:rsidRPr="007522B1">
        <w:rPr>
          <w:rFonts w:ascii="Times New Roman" w:hAnsi="Times New Roman"/>
          <w:sz w:val="28"/>
          <w:szCs w:val="28"/>
        </w:rPr>
        <w:t>поселения в</w:t>
      </w:r>
      <w:r w:rsidR="00E2759D" w:rsidRPr="007522B1">
        <w:rPr>
          <w:rFonts w:ascii="Times New Roman" w:hAnsi="Times New Roman"/>
          <w:sz w:val="28"/>
          <w:szCs w:val="28"/>
        </w:rPr>
        <w:t xml:space="preserve"> администрацию Лискинского муниципального района для размещения в информационной системе обеспечения градостроительной деятельности Лискинского муниципального района и </w:t>
      </w:r>
      <w:r w:rsidR="004339BA">
        <w:rPr>
          <w:rFonts w:ascii="Times New Roman" w:hAnsi="Times New Roman"/>
          <w:sz w:val="28"/>
          <w:szCs w:val="28"/>
        </w:rPr>
        <w:t>министерство</w:t>
      </w:r>
      <w:r w:rsidR="00E2759D" w:rsidRPr="007522B1">
        <w:rPr>
          <w:rFonts w:ascii="Times New Roman" w:hAnsi="Times New Roman"/>
          <w:sz w:val="28"/>
          <w:szCs w:val="28"/>
        </w:rPr>
        <w:t xml:space="preserve"> архитектуры и </w:t>
      </w:r>
      <w:r w:rsidR="00576EAE" w:rsidRPr="007522B1">
        <w:rPr>
          <w:rFonts w:ascii="Times New Roman" w:hAnsi="Times New Roman"/>
          <w:sz w:val="28"/>
          <w:szCs w:val="28"/>
        </w:rPr>
        <w:t>градостроитель</w:t>
      </w:r>
      <w:r w:rsidR="00626798" w:rsidRPr="007522B1">
        <w:rPr>
          <w:rFonts w:ascii="Times New Roman" w:hAnsi="Times New Roman"/>
          <w:sz w:val="28"/>
          <w:szCs w:val="28"/>
        </w:rPr>
        <w:t>ства</w:t>
      </w:r>
      <w:r w:rsidR="00376FC3" w:rsidRPr="007522B1">
        <w:rPr>
          <w:rFonts w:ascii="Times New Roman" w:hAnsi="Times New Roman"/>
          <w:sz w:val="28"/>
          <w:szCs w:val="28"/>
        </w:rPr>
        <w:t xml:space="preserve"> </w:t>
      </w:r>
      <w:r w:rsidR="00E2759D" w:rsidRPr="007522B1">
        <w:rPr>
          <w:rFonts w:ascii="Times New Roman" w:hAnsi="Times New Roman"/>
          <w:sz w:val="28"/>
          <w:szCs w:val="28"/>
        </w:rPr>
        <w:t xml:space="preserve">Воронежской области. </w:t>
      </w:r>
      <w:r w:rsidR="008D3DCC">
        <w:rPr>
          <w:rFonts w:ascii="Times New Roman" w:hAnsi="Times New Roman"/>
          <w:sz w:val="28"/>
          <w:szCs w:val="28"/>
        </w:rPr>
        <w:t xml:space="preserve">                      </w:t>
      </w:r>
      <w:bookmarkStart w:id="0" w:name="_GoBack"/>
      <w:bookmarkEnd w:id="0"/>
      <w:r w:rsidR="008D3DCC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83163C" w:rsidRDefault="00C25508" w:rsidP="00C2550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4</w:t>
      </w:r>
      <w:r w:rsidR="0087219E" w:rsidRPr="007522B1">
        <w:rPr>
          <w:rFonts w:ascii="Times New Roman" w:hAnsi="Times New Roman"/>
          <w:sz w:val="28"/>
          <w:szCs w:val="28"/>
        </w:rPr>
        <w:t>.</w:t>
      </w:r>
      <w:r w:rsidR="00376FC3" w:rsidRPr="007522B1">
        <w:rPr>
          <w:rFonts w:ascii="Times New Roman" w:hAnsi="Times New Roman"/>
          <w:sz w:val="28"/>
          <w:szCs w:val="28"/>
        </w:rPr>
        <w:t xml:space="preserve"> </w:t>
      </w:r>
      <w:r w:rsidR="0087219E" w:rsidRPr="007522B1">
        <w:rPr>
          <w:rFonts w:ascii="Times New Roman" w:hAnsi="Times New Roman"/>
          <w:sz w:val="28"/>
          <w:szCs w:val="28"/>
        </w:rPr>
        <w:t xml:space="preserve">Опубликовать настоящее решение Совета народных депутатов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1719CB" w:rsidRPr="007522B1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87219E" w:rsidRPr="007522B1">
        <w:rPr>
          <w:rFonts w:ascii="Times New Roman" w:hAnsi="Times New Roman"/>
          <w:sz w:val="28"/>
          <w:szCs w:val="28"/>
        </w:rPr>
        <w:t xml:space="preserve">Лискинского муниципального района Воронежской области и </w:t>
      </w:r>
      <w:r w:rsidR="00D943E4">
        <w:rPr>
          <w:rFonts w:ascii="Times New Roman" w:hAnsi="Times New Roman"/>
          <w:sz w:val="28"/>
          <w:szCs w:val="28"/>
        </w:rPr>
        <w:t>г</w:t>
      </w:r>
      <w:r w:rsidR="0087219E" w:rsidRPr="007522B1">
        <w:rPr>
          <w:rFonts w:ascii="Times New Roman" w:hAnsi="Times New Roman"/>
          <w:sz w:val="28"/>
          <w:szCs w:val="28"/>
        </w:rPr>
        <w:t xml:space="preserve">енеральный план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87219E" w:rsidRPr="007522B1">
        <w:rPr>
          <w:rFonts w:ascii="Times New Roman" w:hAnsi="Times New Roman"/>
          <w:sz w:val="28"/>
          <w:szCs w:val="28"/>
        </w:rPr>
        <w:t xml:space="preserve"> сельского поселения в газете «</w:t>
      </w:r>
      <w:proofErr w:type="spellStart"/>
      <w:r w:rsidR="000A3558" w:rsidRPr="007522B1">
        <w:rPr>
          <w:rFonts w:ascii="Times New Roman" w:hAnsi="Times New Roman"/>
          <w:sz w:val="28"/>
          <w:szCs w:val="28"/>
        </w:rPr>
        <w:t>Среднеикорецкий</w:t>
      </w:r>
      <w:proofErr w:type="spellEnd"/>
      <w:r w:rsidR="0087219E" w:rsidRPr="007522B1">
        <w:rPr>
          <w:rFonts w:ascii="Times New Roman" w:hAnsi="Times New Roman"/>
          <w:sz w:val="28"/>
          <w:szCs w:val="28"/>
        </w:rPr>
        <w:t xml:space="preserve"> муниципальный вестник» и р</w:t>
      </w:r>
      <w:r w:rsidR="00E2759D" w:rsidRPr="007522B1">
        <w:rPr>
          <w:rFonts w:ascii="Times New Roman" w:hAnsi="Times New Roman"/>
          <w:sz w:val="28"/>
          <w:szCs w:val="28"/>
        </w:rPr>
        <w:t xml:space="preserve">азместить на официальном сайте администрации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E2759D" w:rsidRPr="007522B1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87219E" w:rsidRPr="007522B1">
        <w:rPr>
          <w:rFonts w:ascii="Times New Roman" w:hAnsi="Times New Roman"/>
          <w:sz w:val="28"/>
          <w:szCs w:val="28"/>
        </w:rPr>
        <w:t>в сети интернет.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  </w:t>
      </w:r>
    </w:p>
    <w:p w:rsidR="00385E12" w:rsidRPr="007522B1" w:rsidRDefault="00C25508" w:rsidP="00C2550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5</w:t>
      </w:r>
      <w:r w:rsidR="00E2759D" w:rsidRPr="007522B1">
        <w:rPr>
          <w:rFonts w:ascii="Times New Roman" w:hAnsi="Times New Roman"/>
          <w:sz w:val="28"/>
          <w:szCs w:val="28"/>
        </w:rPr>
        <w:t xml:space="preserve">. Контроль за исполнением настоящего решения возложить на главу </w:t>
      </w:r>
      <w:r w:rsidR="000A3558" w:rsidRPr="007522B1">
        <w:rPr>
          <w:rFonts w:ascii="Times New Roman" w:hAnsi="Times New Roman"/>
          <w:sz w:val="28"/>
          <w:szCs w:val="28"/>
        </w:rPr>
        <w:t>Среднеикорецкого</w:t>
      </w:r>
      <w:r w:rsidR="00E2759D" w:rsidRPr="007522B1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0A3558" w:rsidRPr="007522B1" w:rsidRDefault="00C25508" w:rsidP="008D3DCC">
      <w:pPr>
        <w:spacing w:before="100" w:beforeAutospacing="1" w:after="100" w:afterAutospacing="1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2759D" w:rsidRPr="007522B1">
        <w:rPr>
          <w:rFonts w:ascii="Times New Roman" w:hAnsi="Times New Roman"/>
          <w:sz w:val="28"/>
          <w:szCs w:val="28"/>
        </w:rPr>
        <w:t xml:space="preserve">. Решение вступает в силу с момента его </w:t>
      </w:r>
      <w:r w:rsidR="00E14798" w:rsidRPr="007522B1">
        <w:rPr>
          <w:rFonts w:ascii="Times New Roman" w:hAnsi="Times New Roman"/>
          <w:sz w:val="28"/>
          <w:szCs w:val="28"/>
        </w:rPr>
        <w:t>опубликования</w:t>
      </w:r>
      <w:r w:rsidR="00E2759D" w:rsidRPr="007522B1">
        <w:rPr>
          <w:rFonts w:ascii="Times New Roman" w:hAnsi="Times New Roman"/>
          <w:sz w:val="28"/>
          <w:szCs w:val="28"/>
        </w:rPr>
        <w:t xml:space="preserve">. </w:t>
      </w:r>
    </w:p>
    <w:p w:rsidR="00D943E4" w:rsidRDefault="00376FC3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67104" w:rsidRPr="007522B1" w:rsidRDefault="00376FC3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7104" w:rsidRPr="007522B1">
        <w:rPr>
          <w:rFonts w:ascii="Times New Roman" w:hAnsi="Times New Roman" w:cs="Times New Roman"/>
          <w:sz w:val="28"/>
          <w:szCs w:val="28"/>
          <w:lang w:eastAsia="ru-RU"/>
        </w:rPr>
        <w:t>Председатель Совета народных депутатов                     </w:t>
      </w:r>
      <w:r w:rsidR="007522B1">
        <w:rPr>
          <w:rFonts w:ascii="Times New Roman" w:hAnsi="Times New Roman" w:cs="Times New Roman"/>
          <w:sz w:val="28"/>
          <w:szCs w:val="28"/>
          <w:lang w:eastAsia="ru-RU"/>
        </w:rPr>
        <w:t>             </w:t>
      </w:r>
      <w:r w:rsidR="000A3558"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И.Г. </w:t>
      </w:r>
      <w:proofErr w:type="spellStart"/>
      <w:r w:rsidR="000A3558" w:rsidRPr="007522B1">
        <w:rPr>
          <w:rFonts w:ascii="Times New Roman" w:hAnsi="Times New Roman" w:cs="Times New Roman"/>
          <w:sz w:val="28"/>
          <w:szCs w:val="28"/>
          <w:lang w:eastAsia="ru-RU"/>
        </w:rPr>
        <w:t>Жердева</w:t>
      </w:r>
      <w:proofErr w:type="spellEnd"/>
    </w:p>
    <w:p w:rsidR="00E14798" w:rsidRPr="007522B1" w:rsidRDefault="000A355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  Среднеикорецкого сельского поселения</w:t>
      </w:r>
    </w:p>
    <w:p w:rsidR="000A3558" w:rsidRPr="007522B1" w:rsidRDefault="00267104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522B1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E3FF8" w:rsidRDefault="000A355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67104"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  <w:r w:rsidRPr="007522B1">
        <w:rPr>
          <w:rFonts w:ascii="Times New Roman" w:hAnsi="Times New Roman" w:cs="Times New Roman"/>
          <w:sz w:val="28"/>
          <w:szCs w:val="28"/>
          <w:lang w:eastAsia="ru-RU"/>
        </w:rPr>
        <w:t>Среднеикорецкого</w:t>
      </w:r>
      <w:r w:rsidR="00267104"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      </w:t>
      </w:r>
      <w:r w:rsidR="00D253F0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Pr="007522B1">
        <w:rPr>
          <w:rFonts w:ascii="Times New Roman" w:hAnsi="Times New Roman" w:cs="Times New Roman"/>
          <w:sz w:val="28"/>
          <w:szCs w:val="28"/>
          <w:lang w:eastAsia="ru-RU"/>
        </w:rPr>
        <w:t>А.П. Нестеров</w:t>
      </w:r>
      <w:r w:rsidR="00267104" w:rsidRPr="007522B1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Default="006E3FF8" w:rsidP="008D3DC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FF8" w:rsidRPr="00C20824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szCs w:val="22"/>
          <w:lang w:eastAsia="en-US"/>
        </w:rPr>
      </w:pPr>
      <w:r w:rsidRPr="00C20824">
        <w:rPr>
          <w:rFonts w:ascii="Times New Roman" w:eastAsia="Calibri" w:hAnsi="Times New Roman"/>
          <w:bCs/>
          <w:szCs w:val="22"/>
          <w:lang w:eastAsia="en-US"/>
        </w:rPr>
        <w:lastRenderedPageBreak/>
        <w:t>Приложение №1</w:t>
      </w:r>
    </w:p>
    <w:p w:rsidR="006E3FF8" w:rsidRPr="00C20824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szCs w:val="22"/>
          <w:lang w:eastAsia="en-US"/>
        </w:rPr>
      </w:pPr>
      <w:r w:rsidRPr="00C20824">
        <w:rPr>
          <w:rFonts w:ascii="Times New Roman" w:eastAsia="Calibri" w:hAnsi="Times New Roman"/>
          <w:bCs/>
          <w:szCs w:val="22"/>
          <w:lang w:eastAsia="en-US"/>
        </w:rPr>
        <w:t>к решению Совета народных депутатов</w:t>
      </w:r>
    </w:p>
    <w:p w:rsidR="006E3FF8" w:rsidRPr="00C20824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szCs w:val="22"/>
          <w:lang w:eastAsia="en-US"/>
        </w:rPr>
      </w:pPr>
      <w:r w:rsidRPr="00C20824">
        <w:rPr>
          <w:rFonts w:ascii="Times New Roman" w:eastAsia="Calibri" w:hAnsi="Times New Roman"/>
          <w:bCs/>
          <w:szCs w:val="22"/>
          <w:lang w:eastAsia="en-US"/>
        </w:rPr>
        <w:t xml:space="preserve">                            </w:t>
      </w:r>
      <w:r w:rsidRPr="00C20824">
        <w:rPr>
          <w:rFonts w:ascii="Times New Roman" w:eastAsia="Calibri" w:hAnsi="Times New Roman"/>
          <w:szCs w:val="22"/>
          <w:lang w:eastAsia="en-US"/>
        </w:rPr>
        <w:t>Среднеикорецкого сельского поселения</w:t>
      </w:r>
    </w:p>
    <w:p w:rsidR="006E3FF8" w:rsidRPr="00C20824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szCs w:val="22"/>
          <w:lang w:eastAsia="en-US"/>
        </w:rPr>
      </w:pPr>
      <w:r w:rsidRPr="00C20824">
        <w:rPr>
          <w:rFonts w:ascii="Times New Roman" w:eastAsia="Calibri" w:hAnsi="Times New Roman"/>
          <w:szCs w:val="22"/>
          <w:lang w:eastAsia="en-US"/>
        </w:rPr>
        <w:t>от 18.12.2023 № 163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A0591">
        <w:rPr>
          <w:rFonts w:ascii="Times New Roman" w:eastAsia="Calibri" w:hAnsi="Times New Roman"/>
          <w:b/>
          <w:sz w:val="28"/>
          <w:szCs w:val="28"/>
          <w:lang w:eastAsia="en-US"/>
        </w:rPr>
        <w:t>ГЕНЕРАЛЬНЫЙ ПЛАН</w:t>
      </w: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A0591">
        <w:rPr>
          <w:rFonts w:ascii="Times New Roman" w:eastAsia="Calibri" w:hAnsi="Times New Roman"/>
          <w:b/>
          <w:sz w:val="28"/>
          <w:szCs w:val="28"/>
          <w:lang w:eastAsia="en-US"/>
        </w:rPr>
        <w:t>СРЕДНЕИКОРЕЦКОГО СЕЛЬСКОГО ПОСЕЛЕНИЯ</w:t>
      </w: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A0591">
        <w:rPr>
          <w:rFonts w:ascii="Times New Roman" w:eastAsia="Calibri" w:hAnsi="Times New Roman"/>
          <w:b/>
          <w:sz w:val="28"/>
          <w:szCs w:val="28"/>
          <w:lang w:eastAsia="en-US"/>
        </w:rPr>
        <w:t>ЛИСКИНСКОГО МУНИЦИПАЛЬНОГО РАЙОНА</w:t>
      </w: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A0591">
        <w:rPr>
          <w:rFonts w:ascii="Times New Roman" w:eastAsia="Calibri" w:hAnsi="Times New Roman"/>
          <w:b/>
          <w:sz w:val="28"/>
          <w:szCs w:val="28"/>
          <w:lang w:eastAsia="en-US"/>
        </w:rPr>
        <w:t>ВОРОНЕЖСКОЙ ОБЛАСТИ</w:t>
      </w:r>
    </w:p>
    <w:p w:rsidR="006E3FF8" w:rsidRPr="00FA0591" w:rsidRDefault="006E3FF8" w:rsidP="006E3FF8">
      <w:pPr>
        <w:spacing w:line="259" w:lineRule="auto"/>
        <w:ind w:firstLine="0"/>
        <w:rPr>
          <w:rFonts w:ascii="Times New Roman" w:eastAsia="Calibri" w:hAnsi="Times New Roman"/>
          <w:b/>
          <w:szCs w:val="22"/>
          <w:lang w:eastAsia="en-US"/>
        </w:rPr>
      </w:pPr>
    </w:p>
    <w:p w:rsidR="006E3FF8" w:rsidRPr="00FA0591" w:rsidRDefault="006E3FF8" w:rsidP="006E3FF8">
      <w:pPr>
        <w:keepNext/>
        <w:keepLines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1" w:name="_Toc85463407"/>
      <w:bookmarkStart w:id="2" w:name="_Toc91490577"/>
      <w:r w:rsidRPr="00FA0591">
        <w:rPr>
          <w:rFonts w:ascii="Times New Roman" w:hAnsi="Times New Roman"/>
          <w:b/>
          <w:sz w:val="28"/>
          <w:szCs w:val="28"/>
        </w:rPr>
        <w:t xml:space="preserve">ТОМ </w:t>
      </w:r>
      <w:r w:rsidRPr="00FA0591">
        <w:rPr>
          <w:rFonts w:ascii="Times New Roman" w:hAnsi="Times New Roman"/>
          <w:b/>
          <w:sz w:val="28"/>
          <w:szCs w:val="28"/>
          <w:lang w:val="en-US"/>
        </w:rPr>
        <w:t>I</w:t>
      </w:r>
      <w:bookmarkEnd w:id="1"/>
      <w:bookmarkEnd w:id="2"/>
    </w:p>
    <w:p w:rsidR="006E3FF8" w:rsidRPr="00FA0591" w:rsidRDefault="006E3FF8" w:rsidP="006E3FF8">
      <w:pPr>
        <w:keepNext/>
        <w:keepLines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E3FF8" w:rsidRPr="00FA0591" w:rsidRDefault="006E3FF8" w:rsidP="006E3FF8">
      <w:pPr>
        <w:keepNext/>
        <w:keepLines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3" w:name="_Toc85463408"/>
      <w:bookmarkStart w:id="4" w:name="_Toc91490578"/>
      <w:r w:rsidRPr="00FA0591">
        <w:rPr>
          <w:rFonts w:ascii="Times New Roman" w:hAnsi="Times New Roman"/>
          <w:b/>
          <w:sz w:val="28"/>
          <w:szCs w:val="28"/>
        </w:rPr>
        <w:t>ПОЛОЖЕНИЕ О ТЕРРИТОРИАЛЬНОМ ПЛАНИРОВАНИИ СРЕДНЕИКОРЕЦКОГО СЕЛЬСКОГО ПОСЕЛЕНИЯ</w:t>
      </w:r>
      <w:bookmarkEnd w:id="3"/>
      <w:bookmarkEnd w:id="4"/>
      <w:r w:rsidRPr="00FA0591">
        <w:rPr>
          <w:rFonts w:ascii="Times New Roman" w:hAnsi="Times New Roman"/>
          <w:b/>
          <w:sz w:val="28"/>
          <w:szCs w:val="28"/>
        </w:rPr>
        <w:t xml:space="preserve"> </w:t>
      </w:r>
    </w:p>
    <w:p w:rsidR="006E3FF8" w:rsidRPr="00FA0591" w:rsidRDefault="006E3FF8" w:rsidP="006E3FF8">
      <w:pPr>
        <w:keepNext/>
        <w:keepLines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5" w:name="_Toc85463409"/>
      <w:bookmarkStart w:id="6" w:name="_Toc91490579"/>
      <w:r w:rsidRPr="00FA0591">
        <w:rPr>
          <w:rFonts w:ascii="Times New Roman" w:hAnsi="Times New Roman"/>
          <w:b/>
          <w:sz w:val="28"/>
          <w:szCs w:val="28"/>
        </w:rPr>
        <w:t>ЛИСКИНСКОГО МУНИЦИПАЛЬНОГО РАЙОНА</w:t>
      </w:r>
      <w:bookmarkEnd w:id="5"/>
      <w:bookmarkEnd w:id="6"/>
      <w:r w:rsidRPr="00FA0591">
        <w:rPr>
          <w:rFonts w:ascii="Times New Roman" w:hAnsi="Times New Roman"/>
          <w:b/>
          <w:sz w:val="28"/>
          <w:szCs w:val="28"/>
        </w:rPr>
        <w:t xml:space="preserve"> </w:t>
      </w:r>
    </w:p>
    <w:p w:rsidR="006E3FF8" w:rsidRPr="00FA0591" w:rsidRDefault="006E3FF8" w:rsidP="006E3FF8">
      <w:pPr>
        <w:keepNext/>
        <w:keepLines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7" w:name="_Toc85463410"/>
      <w:bookmarkStart w:id="8" w:name="_Toc91490580"/>
      <w:r w:rsidRPr="00FA0591">
        <w:rPr>
          <w:rFonts w:ascii="Times New Roman" w:hAnsi="Times New Roman"/>
          <w:b/>
          <w:sz w:val="28"/>
          <w:szCs w:val="28"/>
        </w:rPr>
        <w:t>ВОРОНЕЖСКОЙ ОБЛАСТИ</w:t>
      </w:r>
      <w:bookmarkEnd w:id="7"/>
      <w:bookmarkEnd w:id="8"/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32"/>
        </w:rPr>
      </w:pPr>
    </w:p>
    <w:p w:rsidR="006E3FF8" w:rsidRPr="00FA0591" w:rsidRDefault="006E3FF8" w:rsidP="006E3FF8">
      <w:pPr>
        <w:keepNext/>
        <w:keepLines/>
        <w:spacing w:line="360" w:lineRule="auto"/>
        <w:ind w:firstLine="0"/>
        <w:jc w:val="center"/>
        <w:rPr>
          <w:rFonts w:ascii="Times New Roman" w:hAnsi="Times New Roman"/>
          <w:sz w:val="28"/>
          <w:szCs w:val="32"/>
        </w:rPr>
      </w:pPr>
      <w:bookmarkStart w:id="9" w:name="_Toc85463411"/>
      <w:bookmarkStart w:id="10" w:name="_Toc91490581"/>
      <w:r w:rsidRPr="00FA0591">
        <w:rPr>
          <w:rFonts w:ascii="Times New Roman" w:hAnsi="Times New Roman"/>
          <w:sz w:val="28"/>
          <w:szCs w:val="32"/>
        </w:rPr>
        <w:t>2023 год</w:t>
      </w:r>
      <w:bookmarkEnd w:id="9"/>
      <w:bookmarkEnd w:id="10"/>
    </w:p>
    <w:p w:rsidR="006E3FF8" w:rsidRPr="00FA0591" w:rsidRDefault="006E3FF8" w:rsidP="006E3FF8">
      <w:pPr>
        <w:spacing w:after="160" w:line="259" w:lineRule="auto"/>
        <w:ind w:firstLine="0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br w:type="page"/>
      </w:r>
    </w:p>
    <w:p w:rsidR="006E3FF8" w:rsidRDefault="006E3FF8" w:rsidP="006E3FF8">
      <w:pPr>
        <w:spacing w:after="160" w:line="259" w:lineRule="auto"/>
        <w:ind w:firstLine="0"/>
        <w:jc w:val="center"/>
        <w:rPr>
          <w:rFonts w:ascii="Times New Roman" w:eastAsia="Calibri" w:hAnsi="Times New Roman"/>
          <w:b/>
          <w:lang w:eastAsia="en-US"/>
        </w:rPr>
      </w:pPr>
      <w:bookmarkStart w:id="11" w:name="_Toc488651949"/>
      <w:bookmarkStart w:id="12" w:name="_Toc64298777"/>
      <w:bookmarkStart w:id="13" w:name="_Toc64298802"/>
      <w:r w:rsidRPr="00FA0591">
        <w:rPr>
          <w:rFonts w:ascii="Times New Roman" w:eastAsia="Calibri" w:hAnsi="Times New Roman"/>
          <w:b/>
          <w:lang w:eastAsia="en-US"/>
        </w:rPr>
        <w:lastRenderedPageBreak/>
        <w:t>ОГЛАВЛЕНИЕ</w:t>
      </w:r>
      <w:bookmarkEnd w:id="11"/>
      <w:bookmarkEnd w:id="12"/>
      <w:bookmarkEnd w:id="13"/>
    </w:p>
    <w:p w:rsidR="006E3FF8" w:rsidRPr="00FA0591" w:rsidRDefault="006E3FF8" w:rsidP="006E3FF8">
      <w:pPr>
        <w:spacing w:after="160" w:line="259" w:lineRule="auto"/>
        <w:ind w:firstLine="0"/>
        <w:jc w:val="left"/>
        <w:rPr>
          <w:rFonts w:ascii="Times New Roman" w:eastAsia="Calibri" w:hAnsi="Times New Roman"/>
          <w:b/>
          <w:lang w:eastAsia="en-US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6E3FF8" w:rsidTr="004339BA">
        <w:trPr>
          <w:trHeight w:val="4736"/>
        </w:trPr>
        <w:tc>
          <w:tcPr>
            <w:tcW w:w="9344" w:type="dxa"/>
          </w:tcPr>
          <w:p w:rsidR="006E3FF8" w:rsidRPr="00FA0591" w:rsidRDefault="006E3FF8" w:rsidP="004339BA">
            <w:pPr>
              <w:spacing w:after="160" w:line="259" w:lineRule="auto"/>
              <w:ind w:firstLine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1. ВВЕДЕНИЕ……………………………………………………………...……………</w:t>
            </w:r>
            <w:r w:rsidRPr="00FA0591">
              <w:rPr>
                <w:rFonts w:ascii="Times New Roman" w:eastAsia="Calibri" w:hAnsi="Times New Roman"/>
                <w:lang w:eastAsia="en-US"/>
              </w:rPr>
              <w:tab/>
              <w:t>4</w:t>
            </w:r>
          </w:p>
          <w:p w:rsidR="006E3FF8" w:rsidRPr="00FA0591" w:rsidRDefault="006E3FF8" w:rsidP="004339BA">
            <w:pPr>
              <w:spacing w:after="160" w:line="259" w:lineRule="auto"/>
              <w:ind w:firstLine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2.</w:t>
            </w:r>
            <w:r w:rsidRPr="00FA0591">
              <w:rPr>
                <w:rFonts w:ascii="Times New Roman" w:eastAsia="Calibri" w:hAnsi="Times New Roman"/>
                <w:lang w:eastAsia="en-US"/>
              </w:rPr>
              <w:tab/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ОБЪЕКТОВ………………………………</w:t>
            </w:r>
            <w:proofErr w:type="gramStart"/>
            <w:r w:rsidRPr="00FA0591">
              <w:rPr>
                <w:rFonts w:ascii="Times New Roman" w:eastAsia="Calibri" w:hAnsi="Times New Roman"/>
                <w:lang w:eastAsia="en-US"/>
              </w:rPr>
              <w:t>…….</w:t>
            </w:r>
            <w:proofErr w:type="gramEnd"/>
            <w:r w:rsidRPr="00FA0591">
              <w:rPr>
                <w:rFonts w:ascii="Times New Roman" w:eastAsia="Calibri" w:hAnsi="Times New Roman"/>
                <w:lang w:eastAsia="en-US"/>
              </w:rPr>
              <w:t>………………………………..7</w:t>
            </w:r>
          </w:p>
          <w:p w:rsidR="006E3FF8" w:rsidRPr="00FA0591" w:rsidRDefault="006E3FF8" w:rsidP="004339BA">
            <w:pPr>
              <w:spacing w:after="160" w:line="259" w:lineRule="auto"/>
              <w:ind w:firstLine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  <w:r w:rsidRPr="00FA0591">
              <w:rPr>
                <w:rFonts w:ascii="Times New Roman" w:eastAsia="Calibri" w:hAnsi="Times New Roman"/>
                <w:lang w:eastAsia="en-US"/>
              </w:rPr>
              <w:tab/>
            </w:r>
            <w:proofErr w:type="gramStart"/>
            <w:r w:rsidRPr="00FA0591">
              <w:rPr>
                <w:rFonts w:ascii="Times New Roman" w:eastAsia="Calibri" w:hAnsi="Times New Roman"/>
                <w:lang w:eastAsia="en-US"/>
              </w:rPr>
              <w:t>…..</w:t>
            </w:r>
            <w:proofErr w:type="gramEnd"/>
            <w:r w:rsidRPr="00FA0591">
              <w:rPr>
                <w:rFonts w:ascii="Times New Roman" w:eastAsia="Calibri" w:hAnsi="Times New Roman"/>
                <w:lang w:eastAsia="en-US"/>
              </w:rPr>
              <w:t>13</w:t>
            </w:r>
          </w:p>
          <w:p w:rsidR="006E3FF8" w:rsidRPr="00FA0591" w:rsidRDefault="006E3FF8" w:rsidP="004339BA">
            <w:pPr>
              <w:spacing w:after="160" w:line="259" w:lineRule="auto"/>
              <w:ind w:firstLine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4. УТВЕРЖДЕНИЕ И СОГЛАСОВАНИЕ ГЕНЕРАЛЬНОГО ПЛАНА ПОСЕЛЕНИЯ…………………………………………………………………</w:t>
            </w:r>
            <w:proofErr w:type="gramStart"/>
            <w:r w:rsidRPr="00FA0591">
              <w:rPr>
                <w:rFonts w:ascii="Times New Roman" w:eastAsia="Calibri" w:hAnsi="Times New Roman"/>
                <w:lang w:eastAsia="en-US"/>
              </w:rPr>
              <w:t>…….</w:t>
            </w:r>
            <w:proofErr w:type="gramEnd"/>
            <w:r w:rsidRPr="00FA0591">
              <w:rPr>
                <w:rFonts w:ascii="Times New Roman" w:eastAsia="Calibri" w:hAnsi="Times New Roman"/>
                <w:lang w:eastAsia="en-US"/>
              </w:rPr>
              <w:t>…..</w:t>
            </w:r>
            <w:r w:rsidRPr="00FA0591">
              <w:rPr>
                <w:rFonts w:ascii="Times New Roman" w:eastAsia="Calibri" w:hAnsi="Times New Roman"/>
                <w:lang w:eastAsia="en-US"/>
              </w:rPr>
              <w:tab/>
              <w:t>17</w:t>
            </w:r>
          </w:p>
          <w:p w:rsidR="006E3FF8" w:rsidRDefault="006E3FF8" w:rsidP="004339BA">
            <w:pPr>
              <w:spacing w:after="160" w:line="259" w:lineRule="auto"/>
              <w:ind w:firstLine="0"/>
              <w:jc w:val="left"/>
              <w:rPr>
                <w:rFonts w:ascii="Times New Roman" w:eastAsia="Calibri" w:hAnsi="Times New Roman"/>
                <w:b/>
                <w:lang w:eastAsia="en-US"/>
              </w:rPr>
            </w:pPr>
          </w:p>
        </w:tc>
      </w:tr>
    </w:tbl>
    <w:p w:rsidR="006E3FF8" w:rsidRPr="00FA0591" w:rsidRDefault="006E3FF8" w:rsidP="006E3FF8">
      <w:pPr>
        <w:spacing w:after="160" w:line="259" w:lineRule="auto"/>
        <w:ind w:firstLine="0"/>
        <w:jc w:val="left"/>
        <w:rPr>
          <w:rFonts w:ascii="Times New Roman" w:eastAsia="Calibri" w:hAnsi="Times New Roman"/>
          <w:b/>
          <w:lang w:eastAsia="en-US"/>
        </w:rPr>
      </w:pPr>
      <w:r w:rsidRPr="00FA0591">
        <w:rPr>
          <w:rFonts w:ascii="Times New Roman" w:eastAsia="Calibri" w:hAnsi="Times New Roman"/>
          <w:b/>
          <w:lang w:eastAsia="en-US"/>
        </w:rPr>
        <w:tab/>
      </w:r>
    </w:p>
    <w:p w:rsidR="006E3FF8" w:rsidRPr="00FA0591" w:rsidRDefault="006E3FF8" w:rsidP="006E3FF8">
      <w:pPr>
        <w:spacing w:line="259" w:lineRule="auto"/>
        <w:ind w:firstLine="0"/>
        <w:jc w:val="center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highlight w:val="yellow"/>
          <w:lang w:eastAsia="en-US"/>
        </w:rPr>
        <w:br w:type="page"/>
      </w:r>
      <w:r w:rsidRPr="00FA0591">
        <w:rPr>
          <w:rFonts w:ascii="Times New Roman" w:eastAsia="Calibri" w:hAnsi="Times New Roman"/>
          <w:lang w:eastAsia="en-US"/>
        </w:rPr>
        <w:lastRenderedPageBreak/>
        <w:t>СОСТАВ ГЕНЕРАЛЬНОГО ПЛАНА</w:t>
      </w:r>
    </w:p>
    <w:p w:rsidR="006E3FF8" w:rsidRPr="00FA0591" w:rsidRDefault="006E3FF8" w:rsidP="006E3FF8">
      <w:pPr>
        <w:widowControl w:val="0"/>
        <w:suppressAutoHyphens/>
        <w:ind w:firstLine="0"/>
        <w:jc w:val="center"/>
        <w:rPr>
          <w:rFonts w:ascii="Times New Roman" w:eastAsia="Lucida Sans Unicode" w:hAnsi="Times New Roman"/>
          <w:kern w:val="1"/>
          <w:lang w:eastAsia="en-US"/>
        </w:rPr>
      </w:pPr>
      <w:r w:rsidRPr="00FA0591">
        <w:rPr>
          <w:rFonts w:ascii="Times New Roman" w:eastAsia="Lucida Sans Unicode" w:hAnsi="Times New Roman"/>
          <w:kern w:val="1"/>
          <w:lang w:eastAsia="en-US"/>
        </w:rPr>
        <w:t>СРЕДНЕИКОРЕЦКОГО СЕЛЬСКОГО ПОСЕЛЕНИЯ</w:t>
      </w:r>
    </w:p>
    <w:p w:rsidR="006E3FF8" w:rsidRPr="00FA0591" w:rsidRDefault="006E3FF8" w:rsidP="006E3FF8">
      <w:pPr>
        <w:widowControl w:val="0"/>
        <w:suppressAutoHyphens/>
        <w:ind w:firstLine="0"/>
        <w:jc w:val="center"/>
        <w:rPr>
          <w:rFonts w:ascii="Times New Roman" w:eastAsia="Lucida Sans Unicode" w:hAnsi="Times New Roman"/>
          <w:kern w:val="1"/>
          <w:lang w:eastAsia="en-US"/>
        </w:rPr>
      </w:pPr>
      <w:r w:rsidRPr="00FA0591">
        <w:rPr>
          <w:rFonts w:ascii="Times New Roman" w:eastAsia="Lucida Sans Unicode" w:hAnsi="Times New Roman"/>
          <w:kern w:val="1"/>
          <w:lang w:eastAsia="en-US"/>
        </w:rPr>
        <w:t>ЛИСКИНСКОГО МУНИЦИПАЛЬНОГО РАЙОНА</w:t>
      </w:r>
    </w:p>
    <w:p w:rsidR="006E3FF8" w:rsidRPr="00FA0591" w:rsidRDefault="006E3FF8" w:rsidP="006E3FF8">
      <w:pPr>
        <w:widowControl w:val="0"/>
        <w:suppressAutoHyphens/>
        <w:ind w:firstLine="0"/>
        <w:jc w:val="center"/>
        <w:rPr>
          <w:rFonts w:ascii="Times New Roman" w:eastAsia="Lucida Sans Unicode" w:hAnsi="Times New Roman"/>
          <w:kern w:val="1"/>
          <w:lang w:eastAsia="en-US"/>
        </w:rPr>
      </w:pPr>
      <w:r w:rsidRPr="00FA0591">
        <w:rPr>
          <w:rFonts w:ascii="Times New Roman" w:eastAsia="Lucida Sans Unicode" w:hAnsi="Times New Roman"/>
          <w:kern w:val="1"/>
          <w:lang w:eastAsia="en-US"/>
        </w:rPr>
        <w:t>ВОРОНЕЖСКОЙ ОБЛАСТИ</w:t>
      </w:r>
    </w:p>
    <w:p w:rsidR="006E3FF8" w:rsidRPr="00FA0591" w:rsidRDefault="006E3FF8" w:rsidP="006E3FF8">
      <w:pPr>
        <w:spacing w:after="160" w:line="259" w:lineRule="auto"/>
        <w:ind w:firstLine="0"/>
        <w:jc w:val="center"/>
        <w:rPr>
          <w:rFonts w:ascii="Times New Roman" w:eastAsia="Calibri" w:hAnsi="Times New Roman"/>
          <w:b/>
          <w:lang w:eastAsia="en-US"/>
        </w:rPr>
      </w:pPr>
      <w:r w:rsidRPr="00FA0591">
        <w:rPr>
          <w:rFonts w:ascii="Times New Roman" w:eastAsia="Calibri" w:hAnsi="Times New Roman"/>
          <w:b/>
          <w:lang w:eastAsia="en-US"/>
        </w:rPr>
        <w:t xml:space="preserve">ТОМ </w:t>
      </w:r>
      <w:r w:rsidRPr="00FA0591">
        <w:rPr>
          <w:rFonts w:ascii="Times New Roman" w:eastAsia="Calibri" w:hAnsi="Times New Roman"/>
          <w:b/>
          <w:lang w:val="en-US" w:eastAsia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6E3FF8" w:rsidRPr="00FA0591" w:rsidTr="004339BA">
        <w:trPr>
          <w:trHeight w:val="360"/>
        </w:trPr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УТВЕРЖДАЕМАЯ ЧАСТЬ</w:t>
            </w:r>
          </w:p>
        </w:tc>
      </w:tr>
      <w:tr w:rsidR="006E3FF8" w:rsidRPr="00FA0591" w:rsidTr="004339BA">
        <w:tc>
          <w:tcPr>
            <w:tcW w:w="9356" w:type="dxa"/>
            <w:gridSpan w:val="2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jc w:val="center"/>
              <w:rPr>
                <w:rFonts w:ascii="Times New Roman" w:eastAsia="Calibri" w:hAnsi="Times New Roman"/>
                <w:i/>
                <w:lang w:eastAsia="en-US"/>
              </w:rPr>
            </w:pPr>
            <w:r w:rsidRPr="00FA0591">
              <w:rPr>
                <w:rFonts w:ascii="Times New Roman" w:eastAsia="Calibri" w:hAnsi="Times New Roman"/>
                <w:i/>
                <w:lang w:eastAsia="en-US"/>
              </w:rPr>
              <w:t>Текстовая часть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1.1.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Том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«Положение о территориальном планировании Среднеикорецкого сельского поселения Лискинского муниципального района Воронежской области»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1.2.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Приложение к Тому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</w:t>
            </w:r>
            <w:r w:rsidRPr="00FA0591">
              <w:rPr>
                <w:rFonts w:ascii="Times New Roman" w:eastAsia="TimesNewRomanPSMT" w:hAnsi="Times New Roman"/>
                <w:lang w:eastAsia="en-US"/>
              </w:rPr>
              <w:t xml:space="preserve">Графическое описание местоположения границ населенного пункта 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села Средний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>».</w:t>
            </w:r>
          </w:p>
        </w:tc>
      </w:tr>
      <w:tr w:rsidR="006E3FF8" w:rsidRPr="00FA0591" w:rsidTr="004339BA"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highlight w:val="yellow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1.3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autoSpaceDE w:val="0"/>
              <w:autoSpaceDN w:val="0"/>
              <w:adjustRightInd w:val="0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Приложение к Тому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 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«Текстовое, графическое и координатное описание границ населенного пункта поселка подсобного хозяйства санатория им.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Цюрупы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 xml:space="preserve">» </w:t>
            </w:r>
          </w:p>
        </w:tc>
      </w:tr>
      <w:tr w:rsidR="006E3FF8" w:rsidRPr="00FA0591" w:rsidTr="004339BA"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1.4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autoSpaceDE w:val="0"/>
              <w:autoSpaceDN w:val="0"/>
              <w:adjustRightInd w:val="0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Приложение к Тому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«Текстовое, графическое и координатное описание прохождения границы хутора Дубовый, села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Песковатка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 xml:space="preserve"> Среднеикорецкого сельского поселения» </w:t>
            </w:r>
          </w:p>
        </w:tc>
      </w:tr>
      <w:tr w:rsidR="006E3FF8" w:rsidRPr="00FA0591" w:rsidTr="004339BA"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1.5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autoSpaceDE w:val="0"/>
              <w:autoSpaceDN w:val="0"/>
              <w:adjustRightInd w:val="0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Приложение к Тому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«Сведения о границах населенного пункта посёлка</w:t>
            </w:r>
          </w:p>
          <w:p w:rsidR="006E3FF8" w:rsidRPr="00FA0591" w:rsidRDefault="006E3FF8" w:rsidP="004339BA">
            <w:pPr>
              <w:autoSpaceDE w:val="0"/>
              <w:autoSpaceDN w:val="0"/>
              <w:adjustRightInd w:val="0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 xml:space="preserve">санатория им.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Цюрупы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>. Графическое описание местоположения границ населенных пунктов, перечень координат характерных точек границ населенных пунктов»</w:t>
            </w:r>
          </w:p>
        </w:tc>
      </w:tr>
      <w:tr w:rsidR="006E3FF8" w:rsidRPr="00FA0591" w:rsidTr="004339BA"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1.6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autoSpaceDE w:val="0"/>
              <w:autoSpaceDN w:val="0"/>
              <w:adjustRightInd w:val="0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Приложение к Тому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«Сведения о границах населенных пунктов села Средний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 xml:space="preserve">, хутора Федоровский. Описание местоположения границ населенных пунктов» </w:t>
            </w:r>
          </w:p>
        </w:tc>
      </w:tr>
      <w:tr w:rsidR="006E3FF8" w:rsidRPr="00FA0591" w:rsidTr="004339BA">
        <w:trPr>
          <w:trHeight w:val="132"/>
        </w:trPr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1.7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autoSpaceDE w:val="0"/>
              <w:autoSpaceDN w:val="0"/>
              <w:adjustRightInd w:val="0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Приложение к Тому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</w:t>
            </w:r>
            <w:r w:rsidRPr="00FA0591">
              <w:rPr>
                <w:rFonts w:ascii="Times New Roman" w:eastAsia="TimesNewRomanPSMT" w:hAnsi="Times New Roman"/>
                <w:lang w:eastAsia="en-US"/>
              </w:rPr>
              <w:t xml:space="preserve">Графическое описание местоположения границ населенного пункта 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посёлка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Среднеикорецкой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 xml:space="preserve"> больницы» </w:t>
            </w:r>
          </w:p>
        </w:tc>
      </w:tr>
      <w:tr w:rsidR="006E3FF8" w:rsidRPr="00FA0591" w:rsidTr="004339BA">
        <w:trPr>
          <w:trHeight w:val="131"/>
        </w:trPr>
        <w:tc>
          <w:tcPr>
            <w:tcW w:w="9356" w:type="dxa"/>
            <w:gridSpan w:val="2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jc w:val="center"/>
              <w:rPr>
                <w:rFonts w:ascii="Times New Roman" w:eastAsia="Calibri" w:hAnsi="Times New Roman"/>
                <w:i/>
                <w:strike/>
                <w:lang w:eastAsia="en-US"/>
              </w:rPr>
            </w:pPr>
            <w:r w:rsidRPr="00FA0591">
              <w:rPr>
                <w:rFonts w:ascii="Times New Roman" w:eastAsia="Calibri" w:hAnsi="Times New Roman"/>
                <w:i/>
                <w:lang w:eastAsia="en-US"/>
              </w:rPr>
              <w:t>Графическая часть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1.8.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kern w:val="1"/>
                <w:lang w:eastAsia="en-US"/>
              </w:rPr>
              <w:t>Карта границ населенных пунктов, входящих в состав поселения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1.9.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Карта функциональных зон территории поселения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1.10.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1.11.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Карта развития инженерной и транспортной инфраструктуры</w:t>
            </w:r>
          </w:p>
        </w:tc>
      </w:tr>
      <w:tr w:rsidR="006E3FF8" w:rsidRPr="00FA0591" w:rsidTr="004339BA"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8647" w:type="dxa"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E3FF8" w:rsidRPr="00FA0591" w:rsidTr="004339BA"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8647" w:type="dxa"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ТОМ II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2.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МАТЕРИАЛЫ ПО ОБОСНОВАНИЮ</w:t>
            </w:r>
          </w:p>
        </w:tc>
      </w:tr>
      <w:tr w:rsidR="006E3FF8" w:rsidRPr="00FA0591" w:rsidTr="004339BA">
        <w:tc>
          <w:tcPr>
            <w:tcW w:w="9356" w:type="dxa"/>
            <w:gridSpan w:val="2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i/>
                <w:lang w:eastAsia="en-US"/>
              </w:rPr>
              <w:t>Текстовая часть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2.1.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Том </w:t>
            </w:r>
            <w:r w:rsidRPr="00FA0591">
              <w:rPr>
                <w:rFonts w:ascii="Times New Roman" w:eastAsia="Calibri" w:hAnsi="Times New Roman"/>
                <w:b/>
                <w:lang w:val="en-US" w:eastAsia="en-US"/>
              </w:rPr>
              <w:t>II</w:t>
            </w:r>
            <w:r w:rsidRPr="00FA0591">
              <w:rPr>
                <w:rFonts w:ascii="Times New Roman" w:eastAsia="Calibri" w:hAnsi="Times New Roman"/>
                <w:lang w:eastAsia="en-US"/>
              </w:rPr>
              <w:t xml:space="preserve"> «Материалы по обоснованию генерального плана Среднеикорецкого сельского поселения Лискинского муниципального района Воронежской области»</w:t>
            </w:r>
          </w:p>
        </w:tc>
      </w:tr>
      <w:tr w:rsidR="006E3FF8" w:rsidRPr="00FA0591" w:rsidTr="004339BA">
        <w:tc>
          <w:tcPr>
            <w:tcW w:w="9356" w:type="dxa"/>
            <w:gridSpan w:val="2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jc w:val="center"/>
              <w:rPr>
                <w:rFonts w:ascii="Times New Roman" w:eastAsia="Calibri" w:hAnsi="Times New Roman"/>
                <w:i/>
                <w:lang w:eastAsia="en-US"/>
              </w:rPr>
            </w:pPr>
            <w:r w:rsidRPr="00FA0591">
              <w:rPr>
                <w:rFonts w:ascii="Times New Roman" w:eastAsia="Calibri" w:hAnsi="Times New Roman"/>
                <w:i/>
                <w:lang w:eastAsia="en-US"/>
              </w:rPr>
              <w:t>Графическая часть</w:t>
            </w:r>
          </w:p>
        </w:tc>
      </w:tr>
      <w:tr w:rsidR="006E3FF8" w:rsidRPr="00FA0591" w:rsidTr="004339BA">
        <w:tc>
          <w:tcPr>
            <w:tcW w:w="709" w:type="dxa"/>
            <w:hideMark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2.2.</w:t>
            </w:r>
          </w:p>
        </w:tc>
        <w:tc>
          <w:tcPr>
            <w:tcW w:w="8647" w:type="dxa"/>
            <w:hideMark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6E3FF8" w:rsidRPr="00FA0591" w:rsidTr="004339BA">
        <w:trPr>
          <w:trHeight w:val="497"/>
        </w:trPr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 xml:space="preserve">2.3. 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6E3FF8" w:rsidRPr="00FA0591" w:rsidTr="004339BA">
        <w:trPr>
          <w:trHeight w:val="497"/>
        </w:trPr>
        <w:tc>
          <w:tcPr>
            <w:tcW w:w="709" w:type="dxa"/>
          </w:tcPr>
          <w:p w:rsidR="006E3FF8" w:rsidRPr="00FA0591" w:rsidRDefault="006E3FF8" w:rsidP="004339BA">
            <w:pPr>
              <w:spacing w:line="259" w:lineRule="auto"/>
              <w:ind w:firstLine="0"/>
              <w:rPr>
                <w:rFonts w:ascii="Times New Roman" w:eastAsia="Calibri" w:hAnsi="Times New Roman"/>
                <w:b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lang w:eastAsia="en-US"/>
              </w:rPr>
              <w:t>2.4.</w:t>
            </w:r>
          </w:p>
        </w:tc>
        <w:tc>
          <w:tcPr>
            <w:tcW w:w="8647" w:type="dxa"/>
          </w:tcPr>
          <w:p w:rsidR="006E3FF8" w:rsidRPr="00FA0591" w:rsidRDefault="006E3FF8" w:rsidP="004339BA">
            <w:pPr>
              <w:spacing w:line="259" w:lineRule="auto"/>
              <w:ind w:left="132" w:right="147" w:firstLine="0"/>
              <w:rPr>
                <w:rFonts w:ascii="Times New Roman" w:eastAsia="Calibri" w:hAnsi="Times New Roman"/>
                <w:lang w:eastAsia="en-US"/>
              </w:rPr>
            </w:pPr>
            <w:r w:rsidRPr="00FA0591">
              <w:rPr>
                <w:rFonts w:ascii="Times New Roman" w:eastAsia="Calibri" w:hAnsi="Times New Roman"/>
                <w:lang w:eastAsia="en-US"/>
              </w:rPr>
              <w:t xml:space="preserve">Фрагмент карты границ населенных пунктов. Границы населенного пункта села Средний </w:t>
            </w:r>
            <w:proofErr w:type="spellStart"/>
            <w:r w:rsidRPr="00FA0591">
              <w:rPr>
                <w:rFonts w:ascii="Times New Roman" w:eastAsia="Calibri" w:hAnsi="Times New Roman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lang w:eastAsia="en-US"/>
              </w:rPr>
              <w:t>.</w:t>
            </w:r>
          </w:p>
        </w:tc>
      </w:tr>
    </w:tbl>
    <w:p w:rsidR="006E3FF8" w:rsidRPr="00FA0591" w:rsidRDefault="006E3FF8" w:rsidP="006E3FF8">
      <w:pPr>
        <w:spacing w:after="160" w:line="259" w:lineRule="auto"/>
        <w:ind w:firstLine="0"/>
        <w:rPr>
          <w:rFonts w:ascii="Times New Roman" w:eastAsia="Calibri" w:hAnsi="Times New Roman"/>
          <w:highlight w:val="yellow"/>
          <w:lang w:eastAsia="en-US"/>
        </w:rPr>
      </w:pPr>
    </w:p>
    <w:p w:rsidR="006E3FF8" w:rsidRPr="00FA0591" w:rsidRDefault="006E3FF8" w:rsidP="006E3FF8">
      <w:pPr>
        <w:keepNext/>
        <w:widowControl w:val="0"/>
        <w:numPr>
          <w:ilvl w:val="0"/>
          <w:numId w:val="23"/>
        </w:numPr>
        <w:autoSpaceDN w:val="0"/>
        <w:adjustRightInd w:val="0"/>
        <w:spacing w:after="160" w:line="259" w:lineRule="auto"/>
        <w:jc w:val="center"/>
        <w:outlineLvl w:val="0"/>
        <w:rPr>
          <w:rFonts w:ascii="Times New Roman" w:hAnsi="Times New Roman"/>
          <w:b/>
          <w:bCs/>
        </w:rPr>
      </w:pPr>
      <w:bookmarkStart w:id="14" w:name="_Toc132279799"/>
      <w:r w:rsidRPr="00FA0591">
        <w:rPr>
          <w:rFonts w:ascii="Times New Roman" w:hAnsi="Times New Roman"/>
          <w:b/>
          <w:bCs/>
        </w:rPr>
        <w:lastRenderedPageBreak/>
        <w:t>ВВЕДЕНИЕ</w:t>
      </w:r>
      <w:bookmarkEnd w:id="14"/>
    </w:p>
    <w:p w:rsidR="006E3FF8" w:rsidRPr="00FA0591" w:rsidRDefault="006E3FF8" w:rsidP="006E3FF8">
      <w:pPr>
        <w:rPr>
          <w:rFonts w:ascii="Times New Roman" w:eastAsia="Calibri" w:hAnsi="Times New Roman"/>
          <w:iCs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Генеральный план </w:t>
      </w:r>
      <w:r w:rsidRPr="00FA0591">
        <w:rPr>
          <w:rFonts w:ascii="Times New Roman" w:eastAsia="Calibri" w:hAnsi="Times New Roman"/>
          <w:iCs/>
          <w:szCs w:val="22"/>
          <w:lang w:eastAsia="en-US"/>
        </w:rPr>
        <w:t xml:space="preserve">Среднеикорецкого сельского поселения Лискинского муниципального района Воронежской области разработан БУВО «Нормативно-проектный центр на основании </w:t>
      </w:r>
      <w:bookmarkStart w:id="15" w:name="_Hlk138773150"/>
      <w:r w:rsidRPr="00FA0591">
        <w:rPr>
          <w:rFonts w:ascii="Times New Roman" w:eastAsia="Calibri" w:hAnsi="Times New Roman"/>
          <w:iCs/>
          <w:szCs w:val="22"/>
          <w:lang w:eastAsia="en-US"/>
        </w:rPr>
        <w:t xml:space="preserve">постановления администрации Среднеикорецкого сельского поселения от 20.02.2023 № </w:t>
      </w:r>
      <w:bookmarkEnd w:id="15"/>
      <w:r w:rsidRPr="00FA0591">
        <w:rPr>
          <w:rFonts w:ascii="Times New Roman" w:eastAsia="Calibri" w:hAnsi="Times New Roman"/>
          <w:iCs/>
          <w:szCs w:val="22"/>
          <w:lang w:eastAsia="en-US"/>
        </w:rPr>
        <w:t>13,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6E3FF8" w:rsidRPr="00FA0591" w:rsidRDefault="006E3FF8" w:rsidP="006E3FF8">
      <w:pPr>
        <w:rPr>
          <w:rFonts w:ascii="Times New Roman" w:hAnsi="Times New Roman"/>
          <w:iCs/>
          <w:lang w:eastAsia="en-US"/>
        </w:rPr>
      </w:pPr>
      <w:r w:rsidRPr="00FA0591">
        <w:rPr>
          <w:rFonts w:ascii="Times New Roman" w:hAnsi="Times New Roman"/>
          <w:iCs/>
          <w:lang w:eastAsia="en-US"/>
        </w:rPr>
        <w:t xml:space="preserve">В Генеральном плане Среднеикорецкого сельского поселения определены следующие сроки реализации проектных решений: </w:t>
      </w:r>
    </w:p>
    <w:p w:rsidR="006E3FF8" w:rsidRPr="00FA0591" w:rsidRDefault="006E3FF8" w:rsidP="006E3FF8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160" w:line="259" w:lineRule="auto"/>
        <w:ind w:left="0" w:firstLine="567"/>
        <w:contextualSpacing/>
        <w:rPr>
          <w:rFonts w:ascii="Times New Roman" w:hAnsi="Times New Roman"/>
          <w:iCs/>
          <w:kern w:val="1"/>
          <w:lang w:eastAsia="en-US"/>
        </w:rPr>
      </w:pPr>
      <w:r w:rsidRPr="00FA0591">
        <w:rPr>
          <w:rFonts w:ascii="Times New Roman" w:hAnsi="Times New Roman"/>
          <w:iCs/>
          <w:kern w:val="1"/>
          <w:lang w:eastAsia="en-US"/>
        </w:rPr>
        <w:t>I очередь – 2033 г.</w:t>
      </w:r>
    </w:p>
    <w:p w:rsidR="006E3FF8" w:rsidRPr="00FA0591" w:rsidRDefault="006E3FF8" w:rsidP="006E3FF8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160" w:line="259" w:lineRule="auto"/>
        <w:ind w:left="0" w:firstLine="567"/>
        <w:contextualSpacing/>
        <w:rPr>
          <w:rFonts w:ascii="Times New Roman" w:hAnsi="Times New Roman"/>
          <w:iCs/>
          <w:kern w:val="1"/>
          <w:lang w:eastAsia="en-US"/>
        </w:rPr>
      </w:pPr>
      <w:r w:rsidRPr="00FA0591">
        <w:rPr>
          <w:rFonts w:ascii="Times New Roman" w:hAnsi="Times New Roman"/>
          <w:iCs/>
          <w:kern w:val="1"/>
          <w:lang w:val="en-US" w:eastAsia="en-US"/>
        </w:rPr>
        <w:t xml:space="preserve">II </w:t>
      </w:r>
      <w:r w:rsidRPr="00FA0591">
        <w:rPr>
          <w:rFonts w:ascii="Times New Roman" w:hAnsi="Times New Roman"/>
          <w:iCs/>
          <w:kern w:val="1"/>
          <w:lang w:eastAsia="en-US"/>
        </w:rPr>
        <w:t>очередь – 2043 г.</w:t>
      </w:r>
    </w:p>
    <w:p w:rsidR="006E3FF8" w:rsidRPr="00FA0591" w:rsidRDefault="006E3FF8" w:rsidP="006E3FF8">
      <w:pPr>
        <w:rPr>
          <w:rFonts w:ascii="Times New Roman" w:eastAsia="Calibri" w:hAnsi="Times New Roman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Генеральный план </w:t>
      </w:r>
      <w:r w:rsidRPr="00FA0591">
        <w:rPr>
          <w:rFonts w:ascii="Times New Roman" w:hAnsi="Times New Roman"/>
          <w:iCs/>
          <w:lang w:eastAsia="en-US"/>
        </w:rPr>
        <w:t>Среднеикорецкого</w:t>
      </w:r>
      <w:r w:rsidRPr="00FA0591">
        <w:rPr>
          <w:rFonts w:ascii="Times New Roman" w:eastAsia="Calibri" w:hAnsi="Times New Roman"/>
          <w:lang w:eastAsia="en-US"/>
        </w:rPr>
        <w:t xml:space="preserve">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Pr="00FA0591">
        <w:rPr>
          <w:rFonts w:ascii="Times New Roman" w:hAnsi="Times New Roman"/>
          <w:iCs/>
          <w:lang w:eastAsia="en-US"/>
        </w:rPr>
        <w:t>Лискинского</w:t>
      </w:r>
      <w:r w:rsidRPr="00FA0591">
        <w:rPr>
          <w:rFonts w:ascii="Times New Roman" w:eastAsia="Calibri" w:hAnsi="Times New Roman"/>
          <w:lang w:eastAsia="en-US"/>
        </w:rPr>
        <w:t xml:space="preserve"> муниципального района.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Pr="00FA0591">
        <w:rPr>
          <w:rFonts w:ascii="Times New Roman" w:hAnsi="Times New Roman"/>
          <w:iCs/>
          <w:lang w:eastAsia="en-US"/>
        </w:rPr>
        <w:t>Среднеикорецкого</w:t>
      </w:r>
      <w:r w:rsidRPr="00FA0591">
        <w:rPr>
          <w:rFonts w:ascii="Times New Roman" w:eastAsia="Calibri" w:hAnsi="Times New Roman"/>
          <w:lang w:eastAsia="en-US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</w:p>
    <w:p w:rsidR="006E3FF8" w:rsidRPr="00FA0591" w:rsidRDefault="006E3FF8" w:rsidP="006E3FF8">
      <w:pPr>
        <w:ind w:firstLine="0"/>
        <w:jc w:val="center"/>
        <w:rPr>
          <w:rFonts w:ascii="Times New Roman" w:eastAsia="Calibri" w:hAnsi="Times New Roman"/>
          <w:b/>
          <w:bCs/>
          <w:lang w:eastAsia="en-US"/>
        </w:rPr>
      </w:pPr>
      <w:r w:rsidRPr="00FA0591">
        <w:rPr>
          <w:rFonts w:ascii="Times New Roman" w:eastAsia="Calibri" w:hAnsi="Times New Roman"/>
          <w:b/>
          <w:bCs/>
          <w:lang w:eastAsia="en-US"/>
        </w:rPr>
        <w:t xml:space="preserve">Цели территориального планирования для </w:t>
      </w:r>
      <w:r w:rsidRPr="00FA0591">
        <w:rPr>
          <w:rFonts w:ascii="Times New Roman" w:hAnsi="Times New Roman"/>
          <w:b/>
          <w:iCs/>
          <w:lang w:eastAsia="en-US"/>
        </w:rPr>
        <w:t>Среднеикорецкого</w:t>
      </w:r>
      <w:r w:rsidRPr="00FA0591">
        <w:rPr>
          <w:rFonts w:ascii="Times New Roman" w:eastAsia="Calibri" w:hAnsi="Times New Roman"/>
          <w:b/>
          <w:bCs/>
          <w:lang w:eastAsia="en-US"/>
        </w:rPr>
        <w:t xml:space="preserve"> сельского поселения:</w:t>
      </w:r>
    </w:p>
    <w:p w:rsidR="006E3FF8" w:rsidRPr="00FA0591" w:rsidRDefault="006E3FF8" w:rsidP="006E3FF8">
      <w:pPr>
        <w:widowControl w:val="0"/>
        <w:numPr>
          <w:ilvl w:val="0"/>
          <w:numId w:val="16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обеспечение прогресса в развитии основных секторов экономики;</w:t>
      </w:r>
    </w:p>
    <w:p w:rsidR="006E3FF8" w:rsidRPr="00FA0591" w:rsidRDefault="006E3FF8" w:rsidP="006E3FF8">
      <w:pPr>
        <w:widowControl w:val="0"/>
        <w:numPr>
          <w:ilvl w:val="0"/>
          <w:numId w:val="16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повышение инвестиционной привлекательности территории поселения;</w:t>
      </w:r>
    </w:p>
    <w:p w:rsidR="006E3FF8" w:rsidRPr="00FA0591" w:rsidRDefault="006E3FF8" w:rsidP="006E3FF8">
      <w:pPr>
        <w:widowControl w:val="0"/>
        <w:numPr>
          <w:ilvl w:val="0"/>
          <w:numId w:val="16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повышение уровня жизни и условий проживания населения;</w:t>
      </w:r>
    </w:p>
    <w:p w:rsidR="006E3FF8" w:rsidRPr="00FA0591" w:rsidRDefault="006E3FF8" w:rsidP="006E3FF8">
      <w:pPr>
        <w:widowControl w:val="0"/>
        <w:numPr>
          <w:ilvl w:val="0"/>
          <w:numId w:val="16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развитие инженерной, транспортной и социальной инфраструктур поселения;</w:t>
      </w:r>
    </w:p>
    <w:p w:rsidR="006E3FF8" w:rsidRPr="00FA0591" w:rsidRDefault="006E3FF8" w:rsidP="006E3FF8">
      <w:pPr>
        <w:widowControl w:val="0"/>
        <w:numPr>
          <w:ilvl w:val="0"/>
          <w:numId w:val="16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обеспечение учета интересов граждан и их объединений, Российской Федерации, Воронежской области, Лискинского муниципального района, Среднеикорецкого сельского поселения;</w:t>
      </w:r>
    </w:p>
    <w:p w:rsidR="006E3FF8" w:rsidRPr="00FA0591" w:rsidRDefault="006E3FF8" w:rsidP="006E3FF8">
      <w:pPr>
        <w:widowControl w:val="0"/>
        <w:numPr>
          <w:ilvl w:val="0"/>
          <w:numId w:val="16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6E3FF8" w:rsidRPr="00FA0591" w:rsidRDefault="006E3FF8" w:rsidP="006E3FF8">
      <w:pPr>
        <w:widowControl w:val="0"/>
        <w:tabs>
          <w:tab w:val="left" w:pos="851"/>
        </w:tabs>
        <w:autoSpaceDN w:val="0"/>
        <w:adjustRightInd w:val="0"/>
        <w:ind w:firstLine="0"/>
        <w:rPr>
          <w:rFonts w:ascii="Times New Roman" w:eastAsia="Calibri" w:hAnsi="Times New Roman"/>
          <w:lang w:eastAsia="en-US"/>
        </w:rPr>
      </w:pPr>
    </w:p>
    <w:p w:rsidR="006E3FF8" w:rsidRPr="00FA0591" w:rsidRDefault="006E3FF8" w:rsidP="006E3FF8">
      <w:pPr>
        <w:ind w:firstLine="0"/>
        <w:jc w:val="center"/>
        <w:rPr>
          <w:rFonts w:ascii="Times New Roman" w:eastAsia="Calibri" w:hAnsi="Times New Roman"/>
          <w:b/>
          <w:bCs/>
          <w:lang w:eastAsia="en-US"/>
        </w:rPr>
      </w:pPr>
      <w:r w:rsidRPr="00FA0591">
        <w:rPr>
          <w:rFonts w:ascii="Times New Roman" w:eastAsia="Calibri" w:hAnsi="Times New Roman"/>
          <w:b/>
          <w:bCs/>
          <w:lang w:eastAsia="en-US"/>
        </w:rPr>
        <w:t>Задачами территориального планирования для Среднеикорецкого сельского поселения являются: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создание условий для устойчивого развития территории сельского поселения;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восстановление инновационного </w:t>
      </w:r>
      <w:proofErr w:type="spellStart"/>
      <w:r w:rsidRPr="00FA0591">
        <w:rPr>
          <w:rFonts w:ascii="Times New Roman" w:eastAsia="Calibri" w:hAnsi="Times New Roman"/>
          <w:lang w:eastAsia="en-US"/>
        </w:rPr>
        <w:t>агропроизводственного</w:t>
      </w:r>
      <w:proofErr w:type="spellEnd"/>
      <w:r w:rsidRPr="00FA0591">
        <w:rPr>
          <w:rFonts w:ascii="Times New Roman" w:eastAsia="Calibri" w:hAnsi="Times New Roman"/>
          <w:lang w:eastAsia="en-US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lastRenderedPageBreak/>
        <w:t>модернизация существующей транспортной инфраструктуры;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реконструкция и модернизация существующей инженерной инфраструктуры;</w:t>
      </w:r>
    </w:p>
    <w:p w:rsidR="006E3FF8" w:rsidRPr="00FA0591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реализация мероприятий по привлечению квалифицированных специалистов;</w:t>
      </w:r>
    </w:p>
    <w:p w:rsidR="006E3FF8" w:rsidRDefault="006E3FF8" w:rsidP="006E3FF8">
      <w:pPr>
        <w:widowControl w:val="0"/>
        <w:numPr>
          <w:ilvl w:val="0"/>
          <w:numId w:val="17"/>
        </w:numPr>
        <w:tabs>
          <w:tab w:val="left" w:pos="567"/>
        </w:tabs>
        <w:autoSpaceDN w:val="0"/>
        <w:adjustRightInd w:val="0"/>
        <w:spacing w:line="259" w:lineRule="auto"/>
        <w:ind w:left="0" w:firstLine="567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сохранение окружающей среды.</w:t>
      </w:r>
    </w:p>
    <w:p w:rsidR="006E3FF8" w:rsidRPr="00FA0591" w:rsidRDefault="006E3FF8" w:rsidP="006E3FF8">
      <w:pPr>
        <w:widowControl w:val="0"/>
        <w:tabs>
          <w:tab w:val="left" w:pos="567"/>
        </w:tabs>
        <w:autoSpaceDN w:val="0"/>
        <w:adjustRightInd w:val="0"/>
        <w:spacing w:line="259" w:lineRule="auto"/>
        <w:ind w:left="567" w:firstLine="0"/>
        <w:rPr>
          <w:rFonts w:ascii="Times New Roman" w:eastAsia="Calibri" w:hAnsi="Times New Roman"/>
          <w:lang w:eastAsia="en-US"/>
        </w:rPr>
      </w:pP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Цели, задачи и мероприятия территориального планирования Генерального плана </w:t>
      </w:r>
      <w:r w:rsidRPr="00FA0591">
        <w:rPr>
          <w:rFonts w:ascii="Times New Roman" w:hAnsi="Times New Roman"/>
          <w:iCs/>
          <w:lang w:eastAsia="en-US"/>
        </w:rPr>
        <w:t>Среднеикорецкого</w:t>
      </w:r>
      <w:r w:rsidRPr="00FA0591">
        <w:rPr>
          <w:rFonts w:ascii="Times New Roman" w:eastAsia="Calibri" w:hAnsi="Times New Roman"/>
          <w:lang w:eastAsia="en-US"/>
        </w:rPr>
        <w:t xml:space="preserve">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6E3FF8" w:rsidRPr="00FA0591" w:rsidRDefault="006E3FF8" w:rsidP="006E3FF8">
      <w:pPr>
        <w:rPr>
          <w:rFonts w:ascii="Times New Roman" w:eastAsia="Arial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Работы над Генеральным планом </w:t>
      </w:r>
      <w:r w:rsidRPr="00FA0591">
        <w:rPr>
          <w:rFonts w:ascii="Times New Roman" w:hAnsi="Times New Roman"/>
          <w:iCs/>
          <w:lang w:eastAsia="en-US"/>
        </w:rPr>
        <w:t>Среднеикорецкого</w:t>
      </w:r>
      <w:r w:rsidRPr="00FA0591">
        <w:rPr>
          <w:rFonts w:ascii="Times New Roman" w:eastAsia="Calibri" w:hAnsi="Times New Roman"/>
          <w:lang w:eastAsia="en-US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FA0591">
        <w:rPr>
          <w:rFonts w:ascii="Times New Roman" w:eastAsia="Arial" w:hAnsi="Times New Roman"/>
          <w:lang w:eastAsia="en-US"/>
        </w:rPr>
        <w:t>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Также в генеральном плане учтены положения схемы территориального планирования Лискинского муниципального района, </w:t>
      </w:r>
      <w:r w:rsidRPr="00FA0591">
        <w:rPr>
          <w:rFonts w:ascii="Times New Roman" w:eastAsia="Calibri" w:hAnsi="Times New Roman"/>
          <w:szCs w:val="22"/>
          <w:lang w:eastAsia="en-US"/>
        </w:rPr>
        <w:t xml:space="preserve">утвержденной решением Совета народных депутатов Лискинского муниципального района от 17.11.2011 № 93, </w:t>
      </w:r>
      <w:r w:rsidRPr="00FA0591">
        <w:rPr>
          <w:rFonts w:ascii="Times New Roman" w:eastAsia="Calibri" w:hAnsi="Times New Roman"/>
          <w:lang w:eastAsia="en-US"/>
        </w:rPr>
        <w:t>однако в настоящий момент данная схема требует актуализации.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Среднеикорецкого сельского поселения.</w:t>
      </w:r>
    </w:p>
    <w:p w:rsidR="006E3FF8" w:rsidRPr="00FA0591" w:rsidRDefault="006E3FF8" w:rsidP="006E3FF8">
      <w:pPr>
        <w:pageBreakBefore/>
        <w:widowControl w:val="0"/>
        <w:numPr>
          <w:ilvl w:val="0"/>
          <w:numId w:val="23"/>
        </w:numPr>
        <w:autoSpaceDN w:val="0"/>
        <w:adjustRightInd w:val="0"/>
        <w:spacing w:after="160" w:line="259" w:lineRule="auto"/>
        <w:ind w:left="0" w:firstLine="567"/>
        <w:jc w:val="center"/>
        <w:outlineLvl w:val="0"/>
        <w:rPr>
          <w:rFonts w:ascii="Times New Roman" w:eastAsia="Arial Unicode MS" w:hAnsi="Times New Roman"/>
          <w:b/>
          <w:bCs/>
        </w:rPr>
      </w:pPr>
      <w:bookmarkStart w:id="16" w:name="_Toc132279800"/>
      <w:r w:rsidRPr="00FA0591">
        <w:rPr>
          <w:rFonts w:ascii="Times New Roman" w:eastAsia="Arial Unicode MS" w:hAnsi="Times New Roman" w:cs="Tahoma"/>
          <w:b/>
          <w:bCs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6"/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Настоящий раздел содержит проектные решения задач территориального планирования Среднеикорецкого сельского поселения – перечень мероприятий по территориальному планированию и этапы их реализации.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Среднеикорецкого сельского поселения.</w:t>
      </w:r>
    </w:p>
    <w:p w:rsidR="006E3FF8" w:rsidRPr="00FA0591" w:rsidRDefault="006E3FF8" w:rsidP="006E3FF8">
      <w:pPr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  <w:lang w:eastAsia="en-US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hAnsi="Times New Roman"/>
          <w:iCs/>
          <w:lang w:eastAsia="en-US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FA0591">
        <w:rPr>
          <w:rFonts w:ascii="Times New Roman" w:hAnsi="Times New Roman"/>
          <w:iCs/>
          <w:lang w:val="en-US" w:eastAsia="en-US"/>
        </w:rPr>
        <w:t>I</w:t>
      </w:r>
      <w:r w:rsidRPr="00FA0591">
        <w:rPr>
          <w:rFonts w:ascii="Times New Roman" w:hAnsi="Times New Roman"/>
          <w:iCs/>
          <w:lang w:eastAsia="en-US"/>
        </w:rPr>
        <w:t xml:space="preserve"> – «Материалы по обоснованию генерального плана </w:t>
      </w:r>
      <w:r w:rsidRPr="00FA0591">
        <w:rPr>
          <w:rFonts w:ascii="Times New Roman" w:eastAsia="Calibri" w:hAnsi="Times New Roman"/>
          <w:lang w:eastAsia="en-US"/>
        </w:rPr>
        <w:t>Среднеикорецкого</w:t>
      </w:r>
      <w:r w:rsidRPr="00FA0591">
        <w:rPr>
          <w:rFonts w:ascii="Times New Roman" w:hAnsi="Times New Roman"/>
          <w:iCs/>
          <w:lang w:eastAsia="en-US"/>
        </w:rPr>
        <w:t xml:space="preserve"> сельского поселения Лискинского муниципального района Воронежской области». </w:t>
      </w:r>
      <w:r w:rsidRPr="00FA0591">
        <w:rPr>
          <w:rFonts w:ascii="Times New Roman" w:eastAsia="Calibri" w:hAnsi="Times New Roman"/>
          <w:lang w:eastAsia="en-US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6E3FF8" w:rsidRPr="00FA0591" w:rsidRDefault="006E3FF8" w:rsidP="006E3FF8">
      <w:pPr>
        <w:ind w:firstLine="0"/>
        <w:rPr>
          <w:rFonts w:ascii="Times New Roman" w:eastAsia="Calibri" w:hAnsi="Times New Roman"/>
          <w:lang w:eastAsia="en-US"/>
        </w:rPr>
      </w:pPr>
    </w:p>
    <w:p w:rsidR="006E3FF8" w:rsidRPr="00FA0591" w:rsidRDefault="006E3FF8" w:rsidP="006E3FF8">
      <w:pPr>
        <w:widowControl w:val="0"/>
        <w:suppressAutoHyphens/>
        <w:snapToGrid w:val="0"/>
        <w:ind w:firstLine="0"/>
        <w:jc w:val="center"/>
        <w:rPr>
          <w:rFonts w:ascii="Times New Roman" w:eastAsia="Lucida Sans Unicode" w:hAnsi="Times New Roman"/>
          <w:b/>
          <w:kern w:val="1"/>
          <w:lang w:eastAsia="en-US"/>
        </w:rPr>
      </w:pPr>
      <w:r w:rsidRPr="00FA0591">
        <w:rPr>
          <w:rFonts w:ascii="Times New Roman" w:eastAsia="Lucida Sans Unicode" w:hAnsi="Times New Roman"/>
          <w:b/>
          <w:spacing w:val="-10"/>
          <w:kern w:val="1"/>
          <w:lang w:eastAsia="en-US"/>
        </w:rPr>
        <w:t xml:space="preserve">2.1. Предложения по развитию </w:t>
      </w:r>
      <w:r w:rsidRPr="00FA0591">
        <w:rPr>
          <w:rFonts w:ascii="Times New Roman" w:eastAsia="Lucida Sans Unicode" w:hAnsi="Times New Roman"/>
          <w:b/>
          <w:kern w:val="1"/>
          <w:lang w:eastAsia="en-US"/>
        </w:rPr>
        <w:t>Среднеикорецкого сельского поселения.</w:t>
      </w:r>
    </w:p>
    <w:p w:rsidR="006E3FF8" w:rsidRPr="00FA0591" w:rsidRDefault="006E3FF8" w:rsidP="006E3FF8">
      <w:pPr>
        <w:widowControl w:val="0"/>
        <w:suppressAutoHyphens/>
        <w:snapToGrid w:val="0"/>
        <w:ind w:firstLine="0"/>
        <w:jc w:val="center"/>
        <w:rPr>
          <w:rFonts w:ascii="Times New Roman" w:eastAsia="Lucida Sans Unicode" w:hAnsi="Times New Roman"/>
          <w:b/>
          <w:kern w:val="1"/>
          <w:lang w:eastAsia="en-US"/>
        </w:rPr>
      </w:pPr>
    </w:p>
    <w:p w:rsidR="006E3FF8" w:rsidRPr="00FA0591" w:rsidRDefault="006E3FF8" w:rsidP="006E3FF8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bCs/>
          <w:iCs/>
          <w:lang w:eastAsia="en-US"/>
        </w:rPr>
      </w:pPr>
      <w:r w:rsidRPr="00FA0591">
        <w:rPr>
          <w:rFonts w:ascii="Times New Roman" w:eastAsia="Calibri" w:hAnsi="Times New Roman"/>
          <w:b/>
          <w:bCs/>
          <w:iCs/>
          <w:lang w:eastAsia="en-US"/>
        </w:rPr>
        <w:t>Предложения по оптимизации административно-территориального устройства Среднеикорецкого сельского поселения и переводу земельных участков из одной категории в другую: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1.</w:t>
      </w:r>
      <w:r w:rsidRPr="00FA0591">
        <w:rPr>
          <w:rFonts w:ascii="Times New Roman" w:eastAsia="Calibri" w:hAnsi="Times New Roman"/>
          <w:b/>
          <w:szCs w:val="22"/>
          <w:lang w:eastAsia="en-US"/>
        </w:rPr>
        <w:tab/>
        <w:t>Предложения по оптимизации административно-территориального устройства Среднеикорецкого сельского поселения и переводу земельных участков из одной категории в другую: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1.1. Корректировка ранее установленных границ с. Средний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Икорец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с целью устранения пересечений с земельными участками с кадастровыми номерами 36:14:0550004:21, 36:14:0000000:409, 36:14:0520013:38, 36:14:0520013:39, 36:14:0520013:4, 36:14:0520013:44, 36:14:0520013:58, 36:14:0520013:69, 36:14:0520013:77, 36:14:0520013:78, 36:14:0520013:22, 36:14:0520013:8, 36:14:0550003:33, 36:14:0550003:12, 36:14:0520003:28, 36:14:0520011:29, 36:14:0520011:25, 36:14:0520013:79, 36:14:0520013:2, 36:14:0520013:28, 36:14:0520013:29, 36:14:0000000:12348, 36:14:0000000:409, 36:14:0000000:12213, 36:14:0550004:10, 36:14:0000000:12213, 36:14:0000000:12667.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1.2. Проведение необходимых мероприятий по уточнению площадей земель различных категорий на территории Среднеикорецкого сельского поселения и внесении соответствующих изменения в учётную документацию.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lastRenderedPageBreak/>
        <w:t>1.3. Перевод земельного участка с кадастровым номером 36:14:0790025:215 (проектируемый водозабор), площадью 53 587 кв. м., расположенного в центральной части Среднеикорецкого сельского поселения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1.4. Перевод территории (проектируемый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глэмпинг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>), площадью 10 002 кв. м., расположенной в юго-центральной части Среднеикорецкого сельского поселения из категории «земли сельскохозяйственного назначения» в категорию «земли особо охраняемых территорий и объектов».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1.5. Перевод земельного участка с кадастровым номером 36:14:0810010:2 (железная дорога), площадью 145 892 кв. м., расположенного в южной части Среднеикорецкого сельского поселения из категории «земли населенных пунктов»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1.6. Перевод земельного участка с кадастровым номером 36:14:0790026:137 (пляж), площадью 997 кв. м., расположенного в центральной части Среднеикорецкого сельского поселения из категории «земли сельскохозяйственного назначения» в категорию «земли особо охраняемых территорий и объектов».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1.7. Перевод земельного участка с кадастровым номером 36:14:0540001:10 (для размещения стационарной газозаправочной станции), площадью 1000 кв. м., расположенного в юго-восточной части Среднеикорецкого сельского поселения из категории «земли населенных пунктов»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</w:r>
    </w:p>
    <w:p w:rsidR="006E3FF8" w:rsidRPr="00FA0591" w:rsidRDefault="006E3FF8" w:rsidP="006E3FF8">
      <w:pPr>
        <w:spacing w:line="259" w:lineRule="auto"/>
        <w:ind w:firstLine="0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2. Предложения по усовершенствованию и развитию функционального зонирования: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2.1. Сохранение и развитие исторически сложившейся системы планировочных элементов сельского поселения, обеспечение связности территорий внутри поселения.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2.2. Развитие зон существующей жилой застройки за счет повышения плотности застройки.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2.3. Развитие зон жилой застройки за счет нового строительства.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2.4. 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2.5. Реконструкция существующих учреждений общественно-делового назначения, имеющих степень износа свыше 50%.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2.6. 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2.7. Развитие за счет строительства новых объектов инженерной инфраструктуры на территории населенных пунктов.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2.8. Развитие рекреационных зон за счет благоустройства территорий общего пользования (лесопарки, парки, сады, скверы, бульвары, городские леса).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lastRenderedPageBreak/>
        <w:t>3.</w:t>
      </w:r>
      <w:r w:rsidRPr="00FA0591">
        <w:rPr>
          <w:rFonts w:ascii="Times New Roman" w:eastAsia="Calibri" w:hAnsi="Times New Roman"/>
          <w:b/>
          <w:szCs w:val="22"/>
          <w:lang w:eastAsia="en-US"/>
        </w:rPr>
        <w:tab/>
        <w:t>Предложения по обеспечению сохранности воинских захоронений на территории Среднеикорецкого сельского поселения: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3.1. 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</w:r>
    </w:p>
    <w:p w:rsidR="006E3FF8" w:rsidRPr="00FA0591" w:rsidRDefault="006E3FF8" w:rsidP="006E3FF8">
      <w:pPr>
        <w:spacing w:line="259" w:lineRule="auto"/>
        <w:ind w:firstLine="0"/>
        <w:rPr>
          <w:rFonts w:ascii="Times New Roman" w:eastAsia="Calibri" w:hAnsi="Times New Roman"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4. Предложения по обеспечению территории Среднеикорецкого сельского поселения объектами инженерной инфраструктуры: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4.1. Реконструкция существующих водопроводных сетей и сооружений.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4.2. Проектирование и строительство сетей водоснабжения для существующей и перспективной застройки.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4.3. Установка водомеров на вводах водопровода во всех зданиях.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4.4. Оборудование всех объектов водоснабжения системами автоматического управления и регулирования.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4.5. Проектирование и строительство системы канализации и сооружений по очистке бытового стока.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 xml:space="preserve">4.6. 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 w:rsidRPr="00FA0591">
        <w:rPr>
          <w:rFonts w:ascii="Times New Roman" w:hAnsi="Times New Roman"/>
          <w:kern w:val="1"/>
          <w:lang w:eastAsia="en-US"/>
        </w:rPr>
        <w:t>водосберегающих</w:t>
      </w:r>
      <w:proofErr w:type="spellEnd"/>
      <w:r w:rsidRPr="00FA0591">
        <w:rPr>
          <w:rFonts w:ascii="Times New Roman" w:hAnsi="Times New Roman"/>
          <w:kern w:val="1"/>
          <w:lang w:eastAsia="en-US"/>
        </w:rPr>
        <w:t xml:space="preserve"> технологий.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4.7. Поэтапный переход на использование сетевого газа объектов, потребляющих сжиженный углеводородный газ (СУГ).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 xml:space="preserve">4.8. Строительство сетей и сооружений систем газоснабжения для </w:t>
      </w:r>
      <w:proofErr w:type="spellStart"/>
      <w:r w:rsidRPr="00FA0591">
        <w:rPr>
          <w:rFonts w:ascii="Times New Roman" w:hAnsi="Times New Roman"/>
          <w:kern w:val="1"/>
          <w:lang w:eastAsia="en-US"/>
        </w:rPr>
        <w:t>негазифицированного</w:t>
      </w:r>
      <w:proofErr w:type="spellEnd"/>
      <w:r w:rsidRPr="00FA0591">
        <w:rPr>
          <w:rFonts w:ascii="Times New Roman" w:hAnsi="Times New Roman"/>
          <w:kern w:val="1"/>
          <w:lang w:eastAsia="en-US"/>
        </w:rPr>
        <w:t xml:space="preserve"> жилого фонда.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4.9. Строительство газовых котельных для существующих и проектируемых объектов жилищного фонда, социального и культурно-бытового назначения.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 xml:space="preserve">4.10. Повышение надежности системы электроснабжения 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 xml:space="preserve">4.11. Расширение возможностей подключения проектируемых объектов 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4.12. Модернизация сети уличного освещения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 xml:space="preserve">4.13. Снижение уровня потерь электроэнергии </w:t>
      </w:r>
    </w:p>
    <w:p w:rsidR="006E3FF8" w:rsidRPr="00FA0591" w:rsidRDefault="006E3FF8" w:rsidP="006E3FF8">
      <w:pPr>
        <w:widowControl w:val="0"/>
        <w:suppressAutoHyphens/>
        <w:spacing w:line="276" w:lineRule="auto"/>
        <w:contextualSpacing/>
        <w:rPr>
          <w:rFonts w:ascii="Times New Roman" w:hAnsi="Times New Roman"/>
          <w:kern w:val="1"/>
          <w:lang w:eastAsia="en-US"/>
        </w:rPr>
      </w:pPr>
      <w:r w:rsidRPr="00FA0591">
        <w:rPr>
          <w:rFonts w:ascii="Times New Roman" w:hAnsi="Times New Roman"/>
          <w:kern w:val="1"/>
          <w:lang w:eastAsia="en-US"/>
        </w:rPr>
        <w:t>4.14. Улучшение экологической ситуации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5. Предложения по обеспечению территории Среднеикорецкого сельского поселения объектами транспортной инфраструктуры: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5.1. Устройство автомобильных дорог с асфальтовым покрытием в границах населенных пунктов Среднеикорецкого сельского поселения.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5.2. Обустройство остановочных павильонов на сложившихся остановках общественного транспорта.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5.3. Комплексное озеленение главных улиц населённых пунктов сельского поселения.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5.4. Благоустройство существующей улично-дорожной сети.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5.5. Ремонт автомобильных дорог в с. Средний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Икорец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по улицам: Ключевая, Юбилейная, Вокзальная, в х. Дубовый, в п. подсобного хозяйства сан. им.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Цюрупы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по улицам: Центральная, Победы, пер. Майский, Парковая в 2023-2024 годах, общей протяженностью 5,643 км.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5.6. Устройство щебеночных дорог в с. Средний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Икорец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по улицам: Пролетарская, Нагорная, пл. Революции, 50 лет Победы, Молодежная, Полевая, Кооперативная, Буденного, Шмидта, Садовая, Советская, 50 лет Октября, Зеленая, в с.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Песковатка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по улицам: Мира, Школьная, в 2025-2026 годах, общей протяженностью 14,97 км.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lastRenderedPageBreak/>
        <w:t xml:space="preserve">5.7. Ямочный ремонт в с. Средний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Икорец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по улицам: Гагарина, Мичурина, Пролетарская, 30 лет Победы, Заречная, Линейная, пл. Кирова, в х. Федоровский по улицам: Луговая, Крупская, в п. санатория им.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Цюрупы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, в с.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Песковатка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по улице Комсомольска в 2023-2026 годах, общей протяженностью 14,806 км.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6. Предложения по обеспечению территории Среднеикорецкого сельского поселения объектами жилищного строительства: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6.1. Обеспечение условий для увеличения объемов и повышения качества жилищного фонда городского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6.2. 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6.3. Комплексное благоустройство жилых территорий (кварталов).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6.4. Увеличение общей площади жилого фонда с 189 100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кв.м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. до 238 760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кв.м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>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7. Предложения по обеспечению территории Среднеикорецкого сельского поселения объектами массового отдыха жителей поселения, благоустройства и озеленения: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7.1. 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7.2. Благоустройство рекреационных зон поселения: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-благоустройство площадок для проведения культурно-массовых мероприятий;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-очистка территории;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-устройство малых форм;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-устройство площадок для мусора;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-озеленение территории.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7.3.  Нормативное озеленение территорий существующих школ из расчёта не менее 50% от общей площади земельного участка.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7.4. Нормативное озеленение санитарно-защитных зон.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8. Предложения по обеспечению территории сельского поселения объектами специального назначения – местами сбора бытовых отходов и местами захоронений: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8.1. Поддержание порядка на территории кладбищ: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 уборка и очистка территории кладбищ;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- устройство мест накопления отходов.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8.2. 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8.3. Устройство и содержание контейнерных площадок для накопления отходов в местах массового отдыха.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lastRenderedPageBreak/>
        <w:t>9. Предложения по развитию сельскохозяйственного и промышленного производства, созданию условий для развития малого и среднего предпринимательства: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9.1. Рекультивация территорий недействующих предприятий, расположенных на территории Среднеикорецкого сельского поселения, с целью размещения новых объектов при условии соблюдения санитарного законодательства.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10. Предложения по предотвращению чрезвычайных ситуаций природного и техногенного характера:</w:t>
      </w:r>
      <w:r w:rsidRPr="00FA0591">
        <w:rPr>
          <w:rFonts w:ascii="Times New Roman" w:eastAsia="Calibri" w:hAnsi="Times New Roman"/>
          <w:szCs w:val="22"/>
          <w:lang w:eastAsia="en-US"/>
        </w:rPr>
        <w:tab/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10.1. Проведение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10.2.  Проведение аварийно-спасательных и других неотложных работ;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10.3. Комплектование первичных средств пожаротушения, применяемых до прибытия пожарного расчета.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Более подробно данные вопросы рассмотрены в разделе «Перечень и характеристика основных факторов риска возникновения чрезвычайных ситуаций природного и техногенного характера» Тома II настоящего генерального плана.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highlight w:val="yellow"/>
          <w:lang w:eastAsia="en-US"/>
        </w:rPr>
      </w:pP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b/>
          <w:szCs w:val="22"/>
          <w:lang w:eastAsia="en-US"/>
        </w:rPr>
      </w:pPr>
      <w:r w:rsidRPr="00FA0591">
        <w:rPr>
          <w:rFonts w:ascii="Times New Roman" w:eastAsia="Calibri" w:hAnsi="Times New Roman"/>
          <w:b/>
          <w:szCs w:val="22"/>
          <w:lang w:eastAsia="en-US"/>
        </w:rPr>
        <w:t>11. Предложения по охране окружающей среды: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11.1.  Создание защитных полос лесов вдоль автомобильных и железных дорог, озеленение магистральных улиц.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11.2. Своевременное техническое обслуживание трубопроводного транспорта для предотвращения аварийных ситуаций.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11.3. 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11.4. Оснащение источников выброса загрязняющих веществ, расположенных на промышленных площадках предприятий,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газопылеулавливающим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оборудованием, проведение своевременного обслуживания вентиляционных и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газопылеулавливающего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оборудования.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 xml:space="preserve">11.5. Соблюдение правил </w:t>
      </w:r>
      <w:proofErr w:type="spellStart"/>
      <w:r w:rsidRPr="00FA0591">
        <w:rPr>
          <w:rFonts w:ascii="Times New Roman" w:eastAsia="Calibri" w:hAnsi="Times New Roman"/>
          <w:szCs w:val="22"/>
          <w:lang w:eastAsia="en-US"/>
        </w:rPr>
        <w:t>водоохранного</w:t>
      </w:r>
      <w:proofErr w:type="spellEnd"/>
      <w:r w:rsidRPr="00FA0591">
        <w:rPr>
          <w:rFonts w:ascii="Times New Roman" w:eastAsia="Calibri" w:hAnsi="Times New Roman"/>
          <w:szCs w:val="22"/>
          <w:lang w:eastAsia="en-US"/>
        </w:rPr>
        <w:t xml:space="preserve"> режима на водосборах водных объектов.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11.6. Организация зон санитарной охраны источников питьевого и хозяйственно-бытового водоснабжения.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11.7. Ликвидация непригодных к дальнейшей эксплуатации скважин.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11.8. Изучение качества подземных вод и гидродинамического режима на водозаборах и в зонах их влияния.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11.9. Принятие мер по сохранению плодородия почв, посредством защиты их от эрозии.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11.10. 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1111.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lastRenderedPageBreak/>
        <w:t>11.12. 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11.13. 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11.14. Проведение гидрогеологических изысканий с целью выбора земельного участка для размещения новых водозаборов.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11.15. Проведение мероприятий для защиты от затопления паводковыми водами территорий населенных пунктов.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  <w:r w:rsidRPr="00FA0591">
        <w:rPr>
          <w:rFonts w:ascii="Times New Roman" w:eastAsia="Calibri" w:hAnsi="Times New Roman"/>
          <w:szCs w:val="22"/>
          <w:lang w:eastAsia="en-US"/>
        </w:rPr>
        <w:t>11.16. Охрана   территорий природно-экологического каркаса.</w:t>
      </w:r>
    </w:p>
    <w:p w:rsidR="006E3FF8" w:rsidRPr="00FA0591" w:rsidRDefault="006E3FF8" w:rsidP="006E3FF8">
      <w:pPr>
        <w:spacing w:line="259" w:lineRule="auto"/>
        <w:rPr>
          <w:rFonts w:ascii="Times New Roman" w:eastAsia="Calibri" w:hAnsi="Times New Roman"/>
          <w:szCs w:val="22"/>
          <w:lang w:eastAsia="en-US"/>
        </w:rPr>
      </w:pPr>
    </w:p>
    <w:p w:rsidR="006E3FF8" w:rsidRPr="00FA0591" w:rsidRDefault="006E3FF8" w:rsidP="006E3FF8">
      <w:pPr>
        <w:ind w:firstLine="0"/>
        <w:jc w:val="center"/>
        <w:rPr>
          <w:rFonts w:ascii="Times New Roman" w:eastAsia="Calibri" w:hAnsi="Times New Roman"/>
          <w:b/>
          <w:i/>
          <w:highlight w:val="yellow"/>
          <w:lang w:eastAsia="en-US"/>
        </w:rPr>
        <w:sectPr w:rsidR="006E3FF8" w:rsidRPr="00FA0591" w:rsidSect="004339BA">
          <w:footerReference w:type="first" r:id="rId8"/>
          <w:pgSz w:w="11906" w:h="16838"/>
          <w:pgMar w:top="1134" w:right="851" w:bottom="1134" w:left="1701" w:header="709" w:footer="272" w:gutter="0"/>
          <w:cols w:space="708"/>
          <w:titlePg/>
          <w:docGrid w:linePitch="360"/>
        </w:sectPr>
      </w:pPr>
    </w:p>
    <w:p w:rsidR="006E3FF8" w:rsidRPr="00FA0591" w:rsidRDefault="006E3FF8" w:rsidP="006E3FF8">
      <w:pPr>
        <w:widowControl w:val="0"/>
        <w:autoSpaceDN w:val="0"/>
        <w:adjustRightInd w:val="0"/>
        <w:spacing w:before="120" w:after="120"/>
        <w:ind w:firstLine="0"/>
        <w:jc w:val="center"/>
        <w:rPr>
          <w:rFonts w:ascii="Times New Roman" w:eastAsia="Arial Unicode MS" w:hAnsi="Times New Roman" w:cs="Tahoma"/>
          <w:b/>
          <w:i/>
          <w:iCs/>
        </w:rPr>
      </w:pPr>
      <w:bookmarkStart w:id="17" w:name="_Hlk134016411"/>
      <w:r w:rsidRPr="00FA0591">
        <w:rPr>
          <w:rFonts w:ascii="Times New Roman" w:eastAsia="Arial Unicode MS" w:hAnsi="Times New Roman" w:cs="Tahoma"/>
          <w:b/>
          <w:i/>
          <w:iCs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7"/>
    </w:p>
    <w:tbl>
      <w:tblPr>
        <w:tblStyle w:val="TableGridReport1"/>
        <w:tblW w:w="14606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853"/>
        <w:gridCol w:w="1843"/>
        <w:gridCol w:w="1833"/>
        <w:gridCol w:w="1559"/>
        <w:gridCol w:w="1134"/>
        <w:gridCol w:w="1701"/>
        <w:gridCol w:w="1134"/>
        <w:gridCol w:w="1134"/>
        <w:gridCol w:w="1853"/>
      </w:tblGrid>
      <w:tr w:rsidR="006E3FF8" w:rsidRPr="00FA0591" w:rsidTr="004339BA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bookmarkStart w:id="18" w:name="_Hlk132295794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№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п/п</w:t>
            </w:r>
          </w:p>
          <w:p w:rsidR="006E3FF8" w:rsidRPr="00FA0591" w:rsidRDefault="006E3FF8" w:rsidP="004339BA">
            <w:pPr>
              <w:ind w:firstLine="709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</w:p>
        </w:tc>
        <w:tc>
          <w:tcPr>
            <w:tcW w:w="185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Вид</w:t>
            </w:r>
            <w:proofErr w:type="spellEnd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84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Наименование</w:t>
            </w:r>
            <w:proofErr w:type="spellEnd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83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Назначение</w:t>
            </w:r>
            <w:proofErr w:type="spellEnd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Местоположение</w:t>
            </w:r>
            <w:proofErr w:type="spellEnd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134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Статус</w:t>
            </w:r>
            <w:proofErr w:type="spellEnd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Функциональная зона (за исключением линейных объектов)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Характеристики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134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Срок</w:t>
            </w:r>
            <w:proofErr w:type="spellEnd"/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b/>
                <w:sz w:val="22"/>
                <w:szCs w:val="22"/>
                <w:lang w:val="en-US" w:eastAsia="ar-SA" w:bidi="en-US"/>
              </w:rPr>
              <w:t>реализации</w:t>
            </w:r>
            <w:proofErr w:type="spellEnd"/>
          </w:p>
        </w:tc>
        <w:tc>
          <w:tcPr>
            <w:tcW w:w="185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Вид планируемой зоны с особыми условиями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1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2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3</w:t>
            </w:r>
          </w:p>
        </w:tc>
        <w:tc>
          <w:tcPr>
            <w:tcW w:w="183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4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5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6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9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10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Объекты водоснабжения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Водозабор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Расширение водозабора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Среднеикорецкое сельское поселение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Проектная мощность 678,4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3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/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сут</w:t>
            </w:r>
            <w:proofErr w:type="spellEnd"/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</w:t>
            </w: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Необходимо определить при подготовке проектной документации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Сети водоснабжения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Водопровод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Реконструкция водопроводной сети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р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  <w:t>еконструкции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-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Длина объекта 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17 780 м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Необходимо определить при подготовке проектной документации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Специализированные коллективные средства размещения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Объекты отдыха и туризма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Глемпинг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Среднеикорецкое сельское поселение, около х. Дубовый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Земли особо охраняемых территорий и объектов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Площадь земельного участка 10000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</w:t>
            </w: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Не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Прочие объекты обслуживания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Объект религиозной организации (объединения)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Храм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 ул. Свободы, 15 (земельный участок 36:14:0520023:145)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Общественно-деловая зона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Площадь земельного участка 10004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</w:t>
            </w: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Не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Парк культуры и отдыха 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Сквер***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 ул. Зеленая, 60б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озелененных территорий общего пользования (парки, сады, скверы, бульвары)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Площадь земельного участка 1500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Не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Места погребения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Кладбище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Расширение существующего кладбища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 ул. Пролетарская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Зона кладбищ 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Площадь 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6568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Необходимо определить при подготовке проектной документации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Предприятие растениеводства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ИП Глава К(Ф)Х Скорик А.В. производственная площадка для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размещения комбикормового завода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Среднеикорецкое сельское поселение, земельный участок 36:14:0790026:161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Производственные территории сельскохозяйственных предприятий на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землях сельскохозяйственного назначения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Площадь 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111600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</w:t>
            </w: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Необходимо определить при подготовке проектной документации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Предприятие растениеводства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ООО "ПЛУТОС" склад для хранения с/х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Среднеикорецкое сельское поселение, земельный участок 36:14:0790026:142, 36:14:0790026:140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Производственные территории сельскохозяйственных предприятий на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землях сельскохозяйственного назначения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Площадь 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12597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</w:t>
            </w: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Необходимо определить при подготовке проектной документации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Функциональные зоны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кладбищ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Расширение существующего кладбища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 ул. Пролетарская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кладбищ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Площадь 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6568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Необходимо определить при подготовке проектной документации</w:t>
            </w:r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Функциональные зоны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озелененных территорий общего пользования (парки, сады, скверы, бульвары)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Строительство</w:t>
            </w:r>
            <w:r w:rsidRPr="00FA0591">
              <w:rPr>
                <w:rFonts w:ascii="Times New Roman" w:hAnsi="Times New Roman"/>
                <w:sz w:val="22"/>
                <w:lang w:val="en-US" w:eastAsia="ar-SA" w:bidi="en-US"/>
              </w:rPr>
              <w:t xml:space="preserve"> </w:t>
            </w: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сквера***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 ул. Зеленая, 60б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озелененных территорий общего пользования (парки, сады, скверы, бульвары)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Площадь 1500 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I 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Не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Функциональные зоны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застройки индивидуальными жилыми домами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 xml:space="preserve">Освоение территории*, под комплексное развитие, включая индивидуальное жилищное строительство. Создание необходимых условий для развития </w:t>
            </w:r>
            <w:r w:rsidRPr="00FA0591">
              <w:rPr>
                <w:rFonts w:ascii="Times New Roman" w:hAnsi="Times New Roman"/>
                <w:sz w:val="22"/>
                <w:lang w:eastAsia="ar-SA" w:bidi="en-US"/>
              </w:rPr>
              <w:lastRenderedPageBreak/>
              <w:t xml:space="preserve">транспортной, социальной, инженерной инфраструктур, благоустройства территорий поселения, повышения территориальной доступности таких инфраструктур. </w:t>
            </w:r>
            <w:r w:rsidRPr="00FA0591">
              <w:rPr>
                <w:rFonts w:ascii="Times New Roman" w:hAnsi="Times New Roman"/>
                <w:sz w:val="22"/>
                <w:lang w:val="en-US" w:eastAsia="ar-SA" w:bidi="en-US"/>
              </w:rPr>
              <w:t>**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lastRenderedPageBreak/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Икорец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, ул. Яблочкина, ул. Семеновой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Зона застройки индивидуальными жилыми домами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Площадь 13,416 га/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 xml:space="preserve">Площадь жилого фонда 14 000 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м</w:t>
            </w:r>
            <w:r w:rsidRPr="00FA0591">
              <w:rPr>
                <w:rFonts w:ascii="Times New Roman" w:hAnsi="Times New Roman"/>
                <w:sz w:val="22"/>
                <w:szCs w:val="22"/>
                <w:vertAlign w:val="superscript"/>
                <w:lang w:eastAsia="ar-SA" w:bidi="en-US"/>
              </w:rPr>
              <w:t>2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Не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2" w:type="dxa"/>
            <w:vAlign w:val="center"/>
          </w:tcPr>
          <w:p w:rsidR="006E3FF8" w:rsidRPr="00FA0591" w:rsidRDefault="006E3FF8" w:rsidP="004339BA">
            <w:pPr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Границы единиц административно-территориального деления Российской Федерации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Граница населенного пункта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 xml:space="preserve">Граница населенного пункта 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Икорец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lang w:eastAsia="ar-SA" w:bidi="en-US"/>
              </w:rPr>
              <w:t xml:space="preserve">с. Средний </w:t>
            </w:r>
            <w:proofErr w:type="spellStart"/>
            <w:r w:rsidRPr="00FA0591">
              <w:rPr>
                <w:rFonts w:ascii="Times New Roman" w:hAnsi="Times New Roman"/>
                <w:sz w:val="22"/>
                <w:lang w:eastAsia="ar-SA" w:bidi="en-US"/>
              </w:rPr>
              <w:t>Икорец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iCs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Планируемый</w:t>
            </w:r>
            <w:proofErr w:type="spellEnd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 xml:space="preserve"> к </w:t>
            </w:r>
            <w:proofErr w:type="spellStart"/>
            <w:r w:rsidRPr="00FA0591">
              <w:rPr>
                <w:rFonts w:ascii="Times New Roman" w:hAnsi="Times New Roman"/>
                <w:iCs/>
                <w:sz w:val="22"/>
                <w:szCs w:val="22"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-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Длина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>7074.73 м</w:t>
            </w:r>
          </w:p>
        </w:tc>
        <w:tc>
          <w:tcPr>
            <w:tcW w:w="1134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I</w:t>
            </w:r>
            <w:r w:rsidRPr="00FA0591">
              <w:rPr>
                <w:rFonts w:ascii="Times New Roman" w:hAnsi="Times New Roman"/>
                <w:sz w:val="22"/>
                <w:szCs w:val="22"/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Не</w:t>
            </w:r>
            <w:proofErr w:type="spellEnd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 xml:space="preserve"> </w:t>
            </w:r>
            <w:proofErr w:type="spellStart"/>
            <w:r w:rsidRPr="00FA0591">
              <w:rPr>
                <w:rFonts w:ascii="Times New Roman" w:hAnsi="Times New Roman"/>
                <w:sz w:val="22"/>
                <w:szCs w:val="22"/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14606" w:type="dxa"/>
            <w:gridSpan w:val="10"/>
            <w:vAlign w:val="center"/>
          </w:tcPr>
          <w:p w:rsidR="006E3FF8" w:rsidRPr="00FA0591" w:rsidRDefault="006E3FF8" w:rsidP="004339BA">
            <w:pPr>
              <w:ind w:firstLine="0"/>
              <w:jc w:val="left"/>
              <w:rPr>
                <w:rFonts w:ascii="Times New Roman" w:hAnsi="Times New Roman"/>
                <w:b/>
                <w:i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i/>
                <w:sz w:val="22"/>
                <w:szCs w:val="22"/>
                <w:lang w:eastAsia="ar-SA" w:bidi="en-US"/>
              </w:rPr>
              <w:t>*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территории.</w:t>
            </w:r>
          </w:p>
          <w:p w:rsidR="006E3FF8" w:rsidRPr="00FA0591" w:rsidRDefault="006E3FF8" w:rsidP="004339BA">
            <w:pPr>
              <w:ind w:firstLine="0"/>
              <w:jc w:val="left"/>
              <w:rPr>
                <w:rFonts w:ascii="Times New Roman" w:hAnsi="Times New Roman"/>
                <w:b/>
                <w:i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i/>
                <w:sz w:val="22"/>
                <w:szCs w:val="22"/>
                <w:lang w:eastAsia="ar-SA" w:bidi="en-US"/>
              </w:rPr>
              <w:t>** Обязательная разработка документации по планировке территории,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зон планируемого размещения объектов капитального строительства.</w:t>
            </w:r>
          </w:p>
          <w:p w:rsidR="006E3FF8" w:rsidRPr="00FA0591" w:rsidRDefault="006E3FF8" w:rsidP="004339BA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hAnsi="Times New Roman"/>
                <w:b/>
                <w:i/>
                <w:sz w:val="22"/>
                <w:lang w:eastAsia="ar-SA" w:bidi="en-US"/>
              </w:rPr>
              <w:t>*** В соответствии с п.1 ч.3 ст.67.1 Водного кодекса Российской Федерации в границах зон затопления, подтопления запрещается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вод.</w:t>
            </w:r>
          </w:p>
        </w:tc>
      </w:tr>
      <w:bookmarkEnd w:id="18"/>
    </w:tbl>
    <w:p w:rsidR="006E3FF8" w:rsidRPr="00FA0591" w:rsidRDefault="006E3FF8" w:rsidP="006E3FF8">
      <w:pPr>
        <w:tabs>
          <w:tab w:val="left" w:pos="0"/>
        </w:tabs>
        <w:ind w:left="568" w:firstLine="0"/>
        <w:jc w:val="center"/>
        <w:outlineLvl w:val="0"/>
        <w:rPr>
          <w:rFonts w:ascii="Times New Roman" w:hAnsi="Times New Roman"/>
          <w:b/>
          <w:bCs/>
          <w:iCs/>
          <w:highlight w:val="yellow"/>
        </w:rPr>
        <w:sectPr w:rsidR="006E3FF8" w:rsidRPr="00FA0591" w:rsidSect="004339BA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</w:p>
    <w:p w:rsidR="006E3FF8" w:rsidRPr="00FA0591" w:rsidRDefault="006E3FF8" w:rsidP="006E3FF8">
      <w:pPr>
        <w:tabs>
          <w:tab w:val="left" w:pos="0"/>
        </w:tabs>
        <w:ind w:left="568" w:firstLine="0"/>
        <w:jc w:val="center"/>
        <w:outlineLvl w:val="0"/>
        <w:rPr>
          <w:rFonts w:ascii="Times New Roman" w:hAnsi="Times New Roman"/>
          <w:b/>
          <w:bCs/>
          <w:iCs/>
        </w:rPr>
      </w:pPr>
      <w:bookmarkStart w:id="19" w:name="_Toc132279801"/>
      <w:r w:rsidRPr="00FA0591">
        <w:rPr>
          <w:rFonts w:ascii="Times New Roman" w:hAnsi="Times New Roman"/>
          <w:b/>
          <w:bCs/>
          <w:iCs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19"/>
    </w:p>
    <w:p w:rsidR="006E3FF8" w:rsidRPr="00FA0591" w:rsidRDefault="006E3FF8" w:rsidP="006E3FF8">
      <w:pPr>
        <w:widowControl w:val="0"/>
        <w:autoSpaceDN w:val="0"/>
        <w:adjustRightInd w:val="0"/>
        <w:spacing w:before="120" w:after="120"/>
        <w:ind w:firstLine="0"/>
        <w:jc w:val="center"/>
        <w:rPr>
          <w:rFonts w:ascii="Times New Roman" w:eastAsia="Arial Unicode MS" w:hAnsi="Times New Roman" w:cs="Tahoma"/>
          <w:b/>
          <w:i/>
          <w:iCs/>
        </w:rPr>
      </w:pPr>
      <w:r w:rsidRPr="00FA0591">
        <w:rPr>
          <w:rFonts w:ascii="Times New Roman" w:eastAsia="Arial Unicode MS" w:hAnsi="Times New Roman" w:cs="Tahoma"/>
          <w:b/>
          <w:i/>
          <w:iCs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TableGridReport1"/>
        <w:tblW w:w="14600" w:type="dxa"/>
        <w:jc w:val="center"/>
        <w:tblBorders>
          <w:top w:val="single" w:sz="2" w:space="0" w:color="000000"/>
          <w:left w:val="single" w:sz="2" w:space="0" w:color="000000"/>
          <w:bottom w:val="none" w:sz="0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3"/>
        <w:gridCol w:w="3403"/>
        <w:gridCol w:w="1701"/>
        <w:gridCol w:w="1560"/>
        <w:gridCol w:w="3114"/>
        <w:gridCol w:w="4259"/>
      </w:tblGrid>
      <w:tr w:rsidR="006E3FF8" w:rsidRPr="00FA0591" w:rsidTr="004339BA">
        <w:trPr>
          <w:trHeight w:val="1252"/>
          <w:tblHeader/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widowControl w:val="0"/>
              <w:autoSpaceDN w:val="0"/>
              <w:adjustRightInd w:val="0"/>
              <w:spacing w:before="120" w:after="120"/>
              <w:ind w:firstLine="0"/>
              <w:jc w:val="center"/>
              <w:rPr>
                <w:rFonts w:ascii="Times New Roman" w:eastAsia="Arial Unicode MS" w:hAnsi="Times New Roman"/>
                <w:b/>
                <w:iCs/>
                <w:sz w:val="22"/>
                <w:szCs w:val="22"/>
              </w:rPr>
            </w:pPr>
            <w:r w:rsidRPr="00FA0591">
              <w:rPr>
                <w:rFonts w:ascii="Times New Roman" w:eastAsia="Arial Unicode MS" w:hAnsi="Times New Roman"/>
                <w:b/>
                <w:iCs/>
                <w:sz w:val="22"/>
                <w:szCs w:val="22"/>
              </w:rPr>
              <w:t>№ п/п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6E3FF8" w:rsidRPr="00FA0591" w:rsidRDefault="006E3FF8" w:rsidP="004339BA">
            <w:pPr>
              <w:widowControl w:val="0"/>
              <w:autoSpaceDN w:val="0"/>
              <w:adjustRightInd w:val="0"/>
              <w:spacing w:before="120" w:after="120"/>
              <w:ind w:firstLine="0"/>
              <w:jc w:val="center"/>
              <w:rPr>
                <w:rFonts w:ascii="Times New Roman" w:eastAsia="Arial Unicode MS" w:hAnsi="Times New Roman"/>
                <w:b/>
                <w:iCs/>
                <w:sz w:val="22"/>
                <w:szCs w:val="22"/>
              </w:rPr>
            </w:pPr>
            <w:r w:rsidRPr="00FA0591">
              <w:rPr>
                <w:rFonts w:ascii="Times New Roman" w:eastAsia="Arial Unicode MS" w:hAnsi="Times New Roman"/>
                <w:b/>
                <w:iCs/>
                <w:sz w:val="22"/>
                <w:szCs w:val="22"/>
              </w:rPr>
              <w:t>Наименование функциональной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</w:rPr>
              <w:t>Существующая площадь, га</w:t>
            </w:r>
          </w:p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</w:rPr>
              <w:t>Планируемая площадь, га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/>
                <w:i/>
                <w:sz w:val="22"/>
                <w:szCs w:val="22"/>
                <w:lang w:eastAsia="en-US"/>
              </w:rPr>
            </w:pPr>
            <w:r w:rsidRPr="00FA0591">
              <w:rPr>
                <w:rFonts w:ascii="Times New Roman" w:hAnsi="Times New Roman"/>
                <w:b/>
                <w:sz w:val="22"/>
                <w:szCs w:val="22"/>
                <w:lang w:eastAsia="ar-SA" w:bidi="en-US"/>
              </w:rPr>
              <w:t>Параметры функциональной зоны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6E3FF8" w:rsidRPr="00FA0591" w:rsidRDefault="006E3FF8" w:rsidP="004339BA">
            <w:pPr>
              <w:widowControl w:val="0"/>
              <w:autoSpaceDN w:val="0"/>
              <w:adjustRightInd w:val="0"/>
              <w:spacing w:before="120" w:after="120"/>
              <w:ind w:firstLine="0"/>
              <w:jc w:val="center"/>
              <w:rPr>
                <w:rFonts w:ascii="Times New Roman" w:eastAsia="Arial Unicode MS" w:hAnsi="Times New Roman"/>
                <w:b/>
                <w:iCs/>
                <w:sz w:val="22"/>
                <w:szCs w:val="22"/>
              </w:rPr>
            </w:pPr>
            <w:r w:rsidRPr="00FA0591">
              <w:rPr>
                <w:rFonts w:ascii="Times New Roman" w:eastAsia="Arial Unicode MS" w:hAnsi="Times New Roman"/>
                <w:b/>
                <w:iCs/>
                <w:sz w:val="22"/>
                <w:szCs w:val="22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TimesNewRoman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TimesNewRoman" w:hAnsi="Times New Roman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TimesNewRoman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TimesNewRoman" w:hAnsi="Times New Roman"/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1010,882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1010,877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TimesNewRoman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TimesNewRoman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TimesNewRoman" w:hAnsi="Times New Roman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TimesNewRoman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 xml:space="preserve">село Средний </w:t>
            </w:r>
            <w:proofErr w:type="spellStart"/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Икорец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620,011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636,436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left="112"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- Освоение территории*, расположенной в юго-западной части села Средний </w:t>
            </w:r>
            <w:proofErr w:type="spellStart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, под комплексное развитие, включая индивидуальное жилищное строительство. Создание необходимых условий для развития транспортной, социальной, инженерной инфраструктур, благоустройства территорий поселения, повышения территориальной доступности таких инфраструктур. **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5,102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5,102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left="112"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17,95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17,634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Зона предназначена для размещения объектов здравоохранения, образования, культуры, спорта, торговли, </w:t>
            </w: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lastRenderedPageBreak/>
              <w:t>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маломобильных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left="112"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lastRenderedPageBreak/>
              <w:t xml:space="preserve">- Строительство храма по адресу: с. Средний </w:t>
            </w:r>
            <w:proofErr w:type="spellStart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, ул. Свободы, 15 (земельный участок с кадастровым номером 36:14:0520023:145)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8,447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8,447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left="112" w:right="121"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инженерной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5,223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5,223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right="121"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размещения объектов инженерного обеспечения.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112" w:right="121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50,76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37,333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right="121"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сельскохозяйственных угодий в целях ведения сельскохозяйственного деятельности.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112" w:right="121"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Коммунально</w:t>
            </w:r>
            <w:proofErr w:type="spellEnd"/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–складские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8,524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8,524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hanging="29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размещения коммунально-складских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5,546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5,81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производственных объектов сельскохозяйственного назначения с учётом размеров санитарно-защитных зон таких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6,47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5,814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Зона, включающая в себя естественное озеленение.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Зона озелененных территорий общего пользования (лесопарки, парки, сады, скверы, бульвары, городские леса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1,391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1,706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отдыха граждан и туризма, занятий физической культурой и спортом. В зону могут входить городские леса, скверы, парки, городские сады, пруды, озера, водохранилища.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- Строительство сквера по адресу: с. Средний </w:t>
            </w:r>
            <w:proofErr w:type="spellStart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, ул. Зеленая, 60 б (земельный участок с кадастровым номером 36:14:0550010:517) ***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4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3,297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3,883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Зона предназначена для размещения различных мест захоронения, а также соответствующих культовых сооружений.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- Расширение территории существующего кладбища в с. Средний </w:t>
            </w:r>
            <w:proofErr w:type="spellStart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 при условии соблюдения санитарного законодательства</w:t>
            </w: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732,721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735,326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 xml:space="preserve">посёлок подсобного хозяйства санатория им. </w:t>
            </w:r>
            <w:proofErr w:type="spellStart"/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>Цюрупы</w:t>
            </w:r>
            <w:proofErr w:type="spellEnd"/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ab/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5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12,563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12,563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5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1,73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1,73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маломобильных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5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6,225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6,225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5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10,371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10,371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сельскохозяйственных угодий в целях ведения сельскохозяйственного деятельности.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5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5,118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5,118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производственных объектов сельскохозяйственного назначения с учётом размеров санитарно-защитных зон таких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36,007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36,007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shd w:val="clear" w:color="auto" w:fill="D9D9D9"/>
                <w:lang w:eastAsia="en-US"/>
              </w:rPr>
              <w:t xml:space="preserve">село </w:t>
            </w:r>
            <w:proofErr w:type="spellStart"/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shd w:val="clear" w:color="auto" w:fill="D9D9D9"/>
                <w:lang w:eastAsia="en-US"/>
              </w:rPr>
              <w:t>Песковатка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8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96,618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96,618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8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</w:t>
            </w: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lastRenderedPageBreak/>
              <w:t>для маломобильных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8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1,927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1,927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112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112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8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35,467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35,467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сельскохозяйственных угодий в целях ведения сельскохозяйственного деятельности.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112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8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Производственные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0,378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0,378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производственных объектов, с учётом размеров санитарно-защитных зон таких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112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ind w:left="142"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135,19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135,19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 xml:space="preserve">посёлок санатория им. </w:t>
            </w:r>
            <w:proofErr w:type="spellStart"/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>Цюрупы</w:t>
            </w:r>
            <w:proofErr w:type="spellEnd"/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6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14,689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14,689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6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Зона застройки </w:t>
            </w:r>
            <w:proofErr w:type="spellStart"/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среднеэтажными</w:t>
            </w:r>
            <w:proofErr w:type="spellEnd"/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жилыми домами (от 5 до 8 этажей. включая мансардный)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0,653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0,653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6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Курортная зона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29,113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29,113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  <w:t>Зона предназначена для размещения объектов курортного назначения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6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0,17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  <w:t>0,17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маломобильных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44,625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44,625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 xml:space="preserve">посёлок </w:t>
            </w:r>
            <w:proofErr w:type="spellStart"/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>Среднеикорецкой</w:t>
            </w:r>
            <w:proofErr w:type="spellEnd"/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 xml:space="preserve"> больницы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29"/>
              </w:numPr>
              <w:suppressAutoHyphens/>
              <w:contextualSpacing/>
              <w:jc w:val="right"/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3,683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3,683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lastRenderedPageBreak/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3,683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3,683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>хутор Федоровский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30"/>
              </w:numPr>
              <w:suppressAutoHyphens/>
              <w:contextualSpacing/>
              <w:jc w:val="left"/>
              <w:rPr>
                <w:rFonts w:ascii="Times New Roman" w:eastAsia="Lucida Sans Unicode" w:hAnsi="Times New Roman"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38,013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38,013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30"/>
              </w:numPr>
              <w:suppressAutoHyphens/>
              <w:contextualSpacing/>
              <w:jc w:val="left"/>
              <w:rPr>
                <w:rFonts w:ascii="Times New Roman" w:eastAsia="Lucida Sans Unicode" w:hAnsi="Times New Roman"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0,842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0,842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38,855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38,855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  <w:t>хутор Дубовый</w:t>
            </w:r>
          </w:p>
        </w:tc>
      </w:tr>
      <w:tr w:rsidR="006E3FF8" w:rsidRPr="00FA0591" w:rsidTr="004339BA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numPr>
                <w:ilvl w:val="0"/>
                <w:numId w:val="31"/>
              </w:numPr>
              <w:suppressAutoHyphens/>
              <w:contextualSpacing/>
              <w:jc w:val="right"/>
              <w:rPr>
                <w:rFonts w:ascii="Times New Roman" w:eastAsia="Lucida Sans Unicode" w:hAnsi="Times New Roman"/>
                <w:b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17,19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17,19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firstLine="0"/>
              <w:contextualSpacing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Cs/>
                <w:kern w:val="1"/>
                <w:sz w:val="22"/>
                <w:lang w:eastAsia="en-US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17,19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  <w:t>17,19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E3FF8" w:rsidRPr="00FA0591" w:rsidRDefault="006E3FF8" w:rsidP="004339BA">
            <w:pPr>
              <w:widowControl w:val="0"/>
              <w:suppressAutoHyphens/>
              <w:ind w:left="408" w:firstLine="0"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Земли промышленности, транспорта, связи, энергетики, обороны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</w:rPr>
              <w:t>250,693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</w:rPr>
              <w:t>270,772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ind w:right="262" w:firstLine="112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ind w:right="262" w:firstLine="112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- Расширение водозабора в с. Средний </w:t>
            </w:r>
            <w:proofErr w:type="spellStart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Икорец</w:t>
            </w:r>
            <w:proofErr w:type="spellEnd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 на земельном участке с кадастровым номером 36:14:0790025:215</w:t>
            </w: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12256,105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12232,322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ind w:right="262" w:firstLine="112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ind w:right="262" w:firstLine="112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 Строительство путевого поста - 577 км высокоскоростной железнодорожной магистрали «Москва – Ростов-на-Дону – Адлер» (ВСМ Центр-Юг);</w:t>
            </w:r>
          </w:p>
          <w:p w:rsidR="006E3FF8" w:rsidRPr="00FA0591" w:rsidRDefault="006E3FF8" w:rsidP="004339BA">
            <w:pPr>
              <w:ind w:right="262" w:firstLine="112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- Строительство путевого поста - 580 км высокоскоростной железнодорожной </w:t>
            </w: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lastRenderedPageBreak/>
              <w:t>магистрали «Москва – Ростов-на-Дону – Адлер» (ВСМ Центр-Юг);</w:t>
            </w:r>
          </w:p>
          <w:p w:rsidR="006E3FF8" w:rsidRPr="00FA0591" w:rsidRDefault="006E3FF8" w:rsidP="004339BA">
            <w:pPr>
              <w:ind w:right="262" w:firstLine="112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 Строительство комбикормового завода ИП Глава К(Ф)Х Скорик А.В. на участке с кадастровым номером 36:14:0790026:161;</w:t>
            </w:r>
          </w:p>
          <w:p w:rsidR="006E3FF8" w:rsidRPr="00FA0591" w:rsidRDefault="006E3FF8" w:rsidP="004339BA">
            <w:pPr>
              <w:ind w:right="262" w:firstLine="112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 Строительство склада для хранения сельскохозяйственной продукции ООО «Плутос» на участках с кадастровыми номерами 36:14:0790026:142 и 36:14:0790026:140</w:t>
            </w: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lastRenderedPageBreak/>
              <w:t>Земли лесного фонда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</w:rPr>
              <w:t>66,789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</w:rPr>
              <w:t>66,789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ind w:right="262" w:firstLine="112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ind w:right="262" w:firstLine="112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Земли особо охраняемых территорий и объектов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</w:rPr>
              <w:t>17,130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</w:rPr>
              <w:t>18,230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 xml:space="preserve">- Строительство </w:t>
            </w:r>
            <w:proofErr w:type="spellStart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глемпинга</w:t>
            </w:r>
            <w:proofErr w:type="spellEnd"/>
            <w:r w:rsidRPr="00FA0591"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  <w:t>, расположенного в юго-центральной части Среднеикорецкого сельского поселения, около х. Дубовый</w:t>
            </w:r>
          </w:p>
        </w:tc>
      </w:tr>
      <w:tr w:rsidR="006E3FF8" w:rsidRPr="00FA0591" w:rsidTr="004339BA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widowControl w:val="0"/>
              <w:ind w:firstLine="0"/>
              <w:jc w:val="righ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13598,99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6E3FF8" w:rsidRPr="00FA0591" w:rsidRDefault="006E3FF8" w:rsidP="004339BA">
            <w:pPr>
              <w:widowControl w:val="0"/>
              <w:ind w:firstLine="0"/>
              <w:jc w:val="center"/>
              <w:rPr>
                <w:rFonts w:ascii="Times New Roman" w:eastAsia="Lucida Sans Unicode" w:hAnsi="Times New Roman"/>
                <w:b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13598,99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E3FF8" w:rsidRPr="00FA0591" w:rsidRDefault="006E3FF8" w:rsidP="004339BA">
            <w:pPr>
              <w:ind w:firstLine="0"/>
              <w:jc w:val="center"/>
              <w:rPr>
                <w:rFonts w:ascii="Times New Roman" w:eastAsia="Calibri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6E3FF8" w:rsidRPr="00FA0591" w:rsidTr="004339BA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E3FF8" w:rsidRPr="00FA0591" w:rsidRDefault="006E3FF8" w:rsidP="004339BA">
            <w:pPr>
              <w:ind w:firstLine="0"/>
              <w:jc w:val="left"/>
              <w:rPr>
                <w:rFonts w:ascii="Times New Roman" w:eastAsia="Calibri" w:hAnsi="Times New Roman"/>
                <w:b/>
                <w:bCs/>
                <w:i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bCs/>
                <w:i/>
                <w:sz w:val="22"/>
                <w:szCs w:val="22"/>
                <w:lang w:eastAsia="en-US"/>
              </w:rPr>
              <w:t>*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территории.</w:t>
            </w:r>
          </w:p>
          <w:p w:rsidR="006E3FF8" w:rsidRPr="00FA0591" w:rsidRDefault="006E3FF8" w:rsidP="004339BA">
            <w:pPr>
              <w:ind w:firstLine="0"/>
              <w:jc w:val="left"/>
              <w:rPr>
                <w:rFonts w:ascii="Times New Roman" w:eastAsia="Calibri" w:hAnsi="Times New Roman"/>
                <w:b/>
                <w:bCs/>
                <w:i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bCs/>
                <w:i/>
                <w:sz w:val="22"/>
                <w:szCs w:val="22"/>
                <w:lang w:eastAsia="en-US"/>
              </w:rPr>
              <w:t>** Обязательная разработка документации по планировке территории,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зон планируемого размещения объектов капитального строительства.</w:t>
            </w:r>
          </w:p>
          <w:p w:rsidR="006E3FF8" w:rsidRPr="00FA0591" w:rsidRDefault="006E3FF8" w:rsidP="004339BA">
            <w:pPr>
              <w:ind w:firstLine="0"/>
              <w:jc w:val="left"/>
              <w:rPr>
                <w:rFonts w:ascii="Times New Roman" w:eastAsia="Calibri" w:hAnsi="Times New Roman"/>
                <w:b/>
                <w:bCs/>
                <w:i/>
                <w:sz w:val="22"/>
                <w:szCs w:val="22"/>
                <w:lang w:eastAsia="en-US"/>
              </w:rPr>
            </w:pPr>
            <w:r w:rsidRPr="00FA0591">
              <w:rPr>
                <w:rFonts w:ascii="Times New Roman" w:eastAsia="Calibri" w:hAnsi="Times New Roman"/>
                <w:b/>
                <w:bCs/>
                <w:i/>
                <w:sz w:val="22"/>
                <w:szCs w:val="22"/>
                <w:lang w:eastAsia="en-US"/>
              </w:rPr>
              <w:t>*** В соответствии с п.1 ч.3 ст.67.1 Водного кодекса Российской Федерации в границах зон затопления, подтопления запрещается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вод.</w:t>
            </w:r>
          </w:p>
        </w:tc>
      </w:tr>
    </w:tbl>
    <w:p w:rsidR="006E3FF8" w:rsidRPr="00FA0591" w:rsidRDefault="006E3FF8" w:rsidP="006E3FF8">
      <w:pPr>
        <w:keepNext/>
        <w:widowControl w:val="0"/>
        <w:autoSpaceDN w:val="0"/>
        <w:adjustRightInd w:val="0"/>
        <w:ind w:firstLine="0"/>
        <w:outlineLvl w:val="0"/>
        <w:rPr>
          <w:rFonts w:ascii="Times New Roman" w:hAnsi="Times New Roman"/>
          <w:b/>
          <w:bCs/>
          <w:highlight w:val="yellow"/>
        </w:rPr>
        <w:sectPr w:rsidR="006E3FF8" w:rsidRPr="00FA0591" w:rsidSect="004339BA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  <w:bookmarkStart w:id="20" w:name="_Toc64298795"/>
    </w:p>
    <w:p w:rsidR="006E3FF8" w:rsidRPr="00FA0591" w:rsidRDefault="006E3FF8" w:rsidP="006E3FF8">
      <w:pPr>
        <w:keepNext/>
        <w:widowControl w:val="0"/>
        <w:autoSpaceDN w:val="0"/>
        <w:adjustRightInd w:val="0"/>
        <w:ind w:firstLine="0"/>
        <w:outlineLvl w:val="0"/>
        <w:rPr>
          <w:rFonts w:ascii="Times New Roman" w:hAnsi="Times New Roman"/>
          <w:b/>
          <w:bCs/>
        </w:rPr>
      </w:pPr>
      <w:bookmarkStart w:id="21" w:name="_Toc132279802"/>
      <w:r w:rsidRPr="00FA0591">
        <w:rPr>
          <w:rFonts w:ascii="Times New Roman" w:hAnsi="Times New Roman"/>
          <w:b/>
          <w:bCs/>
        </w:rPr>
        <w:lastRenderedPageBreak/>
        <w:t xml:space="preserve">4. </w:t>
      </w:r>
      <w:r w:rsidRPr="00FA0591">
        <w:rPr>
          <w:rFonts w:ascii="Times New Roman" w:eastAsia="Calibri" w:hAnsi="Times New Roman"/>
          <w:b/>
          <w:bCs/>
          <w:iCs/>
        </w:rPr>
        <w:t>УТВЕРЖДЕНИЕ И СОГЛАСОВАНИЕ ГЕНЕРАЛЬНОГО ПЛАНА ПОСЕЛЕНИЯ</w:t>
      </w:r>
      <w:bookmarkEnd w:id="20"/>
      <w:r w:rsidRPr="00FA0591">
        <w:rPr>
          <w:rFonts w:ascii="Times New Roman" w:hAnsi="Times New Roman"/>
          <w:b/>
          <w:bCs/>
        </w:rPr>
        <w:t>.</w:t>
      </w:r>
      <w:bookmarkEnd w:id="21"/>
    </w:p>
    <w:p w:rsidR="006E3FF8" w:rsidRPr="00FA0591" w:rsidRDefault="006E3FF8" w:rsidP="006E3FF8">
      <w:pPr>
        <w:widowControl w:val="0"/>
        <w:suppressAutoHyphens/>
        <w:spacing w:after="120"/>
        <w:ind w:firstLine="0"/>
        <w:rPr>
          <w:rFonts w:ascii="Times New Roman" w:eastAsia="Lucida Sans Unicode" w:hAnsi="Times New Roman"/>
          <w:kern w:val="1"/>
        </w:rPr>
      </w:pP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FA0591">
          <w:rPr>
            <w:rFonts w:ascii="Times New Roman" w:eastAsia="Calibri" w:hAnsi="Times New Roman"/>
          </w:rPr>
          <w:t>статьи 9</w:t>
        </w:r>
      </w:hyperlink>
      <w:r w:rsidRPr="00FA0591">
        <w:rPr>
          <w:rFonts w:ascii="Times New Roman" w:eastAsia="Calibri" w:hAnsi="Times New Roman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4. Заинтересованные лица вправе представить свои предложения по проекту генерального плана.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FA0591">
          <w:rPr>
            <w:rFonts w:ascii="Times New Roman" w:eastAsia="Calibri" w:hAnsi="Times New Roman"/>
          </w:rPr>
          <w:t>статьей 28</w:t>
        </w:r>
      </w:hyperlink>
      <w:r w:rsidRPr="00FA0591">
        <w:rPr>
          <w:rFonts w:ascii="Times New Roman" w:eastAsia="Calibri" w:hAnsi="Times New Roman"/>
        </w:rPr>
        <w:t xml:space="preserve"> Градостроительного кодекса Российской Федерации.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  <w:r w:rsidRPr="00FA0591">
        <w:rPr>
          <w:rFonts w:ascii="Times New Roman" w:eastAsia="Calibri" w:hAnsi="Times New Roman"/>
        </w:rPr>
        <w:t xml:space="preserve">10. Внесение изменений в генеральный план осуществляется в соответствии со </w:t>
      </w:r>
      <w:hyperlink r:id="rId11" w:history="1">
        <w:r w:rsidRPr="00FA0591">
          <w:rPr>
            <w:rFonts w:ascii="Times New Roman" w:eastAsia="Calibri" w:hAnsi="Times New Roman"/>
          </w:rPr>
          <w:t>статьями 9</w:t>
        </w:r>
      </w:hyperlink>
      <w:r w:rsidRPr="00FA0591">
        <w:rPr>
          <w:rFonts w:ascii="Times New Roman" w:eastAsia="Calibri" w:hAnsi="Times New Roman"/>
        </w:rPr>
        <w:t xml:space="preserve"> и </w:t>
      </w:r>
      <w:hyperlink r:id="rId12" w:history="1">
        <w:r w:rsidRPr="00FA0591">
          <w:rPr>
            <w:rFonts w:ascii="Times New Roman" w:eastAsia="Calibri" w:hAnsi="Times New Roman"/>
          </w:rPr>
          <w:t>25</w:t>
        </w:r>
      </w:hyperlink>
      <w:r w:rsidRPr="00FA0591">
        <w:rPr>
          <w:rFonts w:ascii="Times New Roman" w:eastAsia="Calibri" w:hAnsi="Times New Roman"/>
        </w:rPr>
        <w:t xml:space="preserve"> Градостроительного кодекса Российской Федерации.</w:t>
      </w:r>
    </w:p>
    <w:p w:rsidR="006E3FF8" w:rsidRPr="00FA0591" w:rsidRDefault="006E3FF8" w:rsidP="006E3FF8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lang w:eastAsia="en-US"/>
        </w:rPr>
      </w:pPr>
      <w:r w:rsidRPr="00FA0591">
        <w:rPr>
          <w:rFonts w:ascii="Times New Roman" w:eastAsia="Calibri" w:hAnsi="Times New Roman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FA0591">
        <w:rPr>
          <w:rFonts w:ascii="Times New Roman" w:eastAsia="Calibri" w:hAnsi="Times New Roman"/>
          <w:lang w:eastAsia="en-US"/>
        </w:rPr>
        <w:t>без проведения общественных обсуждений или публичных слушаний.</w:t>
      </w:r>
    </w:p>
    <w:p w:rsidR="006E3FF8" w:rsidRPr="00FA0591" w:rsidRDefault="006E3FF8" w:rsidP="006E3FF8">
      <w:pPr>
        <w:autoSpaceDE w:val="0"/>
        <w:autoSpaceDN w:val="0"/>
        <w:adjustRightInd w:val="0"/>
        <w:spacing w:line="259" w:lineRule="auto"/>
        <w:ind w:firstLine="540"/>
        <w:rPr>
          <w:rFonts w:ascii="Times New Roman" w:eastAsia="Calibri" w:hAnsi="Times New Roman"/>
        </w:rPr>
      </w:pPr>
    </w:p>
    <w:p w:rsidR="006E3FF8" w:rsidRDefault="006E3FF8" w:rsidP="006E3FF8">
      <w:pPr>
        <w:spacing w:after="160" w:line="259" w:lineRule="auto"/>
        <w:rPr>
          <w:rFonts w:ascii="Times New Roman" w:eastAsia="Calibri" w:hAnsi="Times New Roman"/>
          <w:b/>
        </w:rPr>
      </w:pPr>
      <w:r w:rsidRPr="00FA0591">
        <w:rPr>
          <w:rFonts w:ascii="Times New Roman" w:eastAsia="Calibri" w:hAnsi="Times New Roman"/>
          <w:b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6E3FF8" w:rsidRDefault="006E3FF8" w:rsidP="006E3FF8">
      <w:pPr>
        <w:spacing w:after="160" w:line="259" w:lineRule="auto"/>
        <w:rPr>
          <w:rFonts w:ascii="Times New Roman" w:eastAsia="Calibri" w:hAnsi="Times New Roman"/>
          <w:b/>
        </w:rPr>
      </w:pPr>
    </w:p>
    <w:p w:rsidR="006E3FF8" w:rsidRDefault="006E3FF8" w:rsidP="006E3FF8">
      <w:pPr>
        <w:spacing w:after="160" w:line="259" w:lineRule="auto"/>
        <w:rPr>
          <w:rFonts w:ascii="Times New Roman" w:eastAsia="Calibri" w:hAnsi="Times New Roman"/>
          <w:b/>
        </w:rPr>
      </w:pPr>
    </w:p>
    <w:p w:rsidR="006E3FF8" w:rsidRDefault="006E3FF8" w:rsidP="006E3FF8">
      <w:pPr>
        <w:spacing w:after="160" w:line="259" w:lineRule="auto"/>
        <w:rPr>
          <w:rFonts w:ascii="Times New Roman" w:eastAsia="Calibri" w:hAnsi="Times New Roman"/>
          <w:b/>
        </w:rPr>
      </w:pPr>
    </w:p>
    <w:p w:rsidR="006E3FF8" w:rsidRDefault="006E3FF8" w:rsidP="006E3FF8">
      <w:pPr>
        <w:spacing w:after="160" w:line="259" w:lineRule="auto"/>
        <w:rPr>
          <w:rFonts w:ascii="Times New Roman" w:eastAsia="Calibri" w:hAnsi="Times New Roman"/>
          <w:b/>
        </w:rPr>
      </w:pPr>
    </w:p>
    <w:p w:rsidR="006E3FF8" w:rsidRPr="00FA0591" w:rsidRDefault="006E3FF8" w:rsidP="006E3FF8">
      <w:pPr>
        <w:spacing w:after="160" w:line="259" w:lineRule="auto"/>
        <w:rPr>
          <w:rFonts w:ascii="Times New Roman" w:eastAsia="Calibri" w:hAnsi="Times New Roman"/>
          <w:b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Приложение </w:t>
      </w:r>
      <w:r>
        <w:rPr>
          <w:rFonts w:ascii="Times New Roman" w:eastAsia="Calibri" w:hAnsi="Times New Roman"/>
          <w:bCs/>
          <w:i/>
          <w:szCs w:val="22"/>
          <w:lang w:eastAsia="en-US"/>
        </w:rPr>
        <w:t>№2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>к решению Совета народных депутатов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                            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Среднеикорецкого сельского поселения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szCs w:val="22"/>
          <w:lang w:eastAsia="en-US"/>
        </w:rPr>
        <w:t>От 18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</w:t>
      </w:r>
      <w:r>
        <w:rPr>
          <w:rFonts w:ascii="Times New Roman" w:eastAsia="Calibri" w:hAnsi="Times New Roman"/>
          <w:i/>
          <w:szCs w:val="22"/>
          <w:lang w:eastAsia="en-US"/>
        </w:rPr>
        <w:t>12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.20</w:t>
      </w:r>
      <w:r>
        <w:rPr>
          <w:rFonts w:ascii="Times New Roman" w:eastAsia="Calibri" w:hAnsi="Times New Roman"/>
          <w:i/>
          <w:szCs w:val="22"/>
          <w:lang w:eastAsia="en-US"/>
        </w:rPr>
        <w:t>23 № 163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noProof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drawing>
          <wp:inline distT="0" distB="0" distL="0" distR="0" wp14:anchorId="679F646C" wp14:editId="68DC7C2B">
            <wp:extent cx="6296025" cy="6391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235"/>
                    <a:stretch/>
                  </pic:blipFill>
                  <pic:spPr bwMode="auto">
                    <a:xfrm>
                      <a:off x="0" y="0"/>
                      <a:ext cx="62960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D945DE7" wp14:editId="6FE3506A">
            <wp:extent cx="6296025" cy="8905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7E90E91E" wp14:editId="184C126C">
            <wp:extent cx="6296025" cy="8905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396B69B7" wp14:editId="68C358F6">
            <wp:extent cx="6296025" cy="8905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2938BA26" wp14:editId="004A030C">
            <wp:extent cx="6296025" cy="8905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3263A286" wp14:editId="335ECD3E">
            <wp:extent cx="6296025" cy="8905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56F48E3A" wp14:editId="7F012494">
            <wp:extent cx="6296025" cy="8905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9E535FA" wp14:editId="1954AD89">
            <wp:extent cx="6296025" cy="8905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09221F5" wp14:editId="612D8EE4">
            <wp:extent cx="6296025" cy="8905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2BCFA755" wp14:editId="58532DF0">
            <wp:extent cx="6296025" cy="8905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A1623A9" wp14:editId="0E62CB36">
            <wp:extent cx="6296025" cy="8905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7F1A8EA9" wp14:editId="38DFE481">
            <wp:extent cx="6296025" cy="8905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04DED21" wp14:editId="488EAA4F">
            <wp:extent cx="6296025" cy="8905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24286FB2" wp14:editId="3E51BD1B">
            <wp:extent cx="6296025" cy="8905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0D08C8C" wp14:editId="3BACCB99">
            <wp:extent cx="6296025" cy="8905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F0B8645" wp14:editId="282AEF2B">
            <wp:extent cx="6296025" cy="8905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1225FFE4" wp14:editId="56D69B4E">
            <wp:extent cx="6296025" cy="8905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210D223" wp14:editId="5A5A312D">
            <wp:extent cx="6296025" cy="8905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511D687C" wp14:editId="703E456B">
            <wp:extent cx="6296025" cy="89058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1FFA1B0D" wp14:editId="58EC7AE4">
            <wp:extent cx="6296025" cy="8905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3336D60" wp14:editId="66F7A89B">
            <wp:extent cx="6296025" cy="8905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460C2D02" wp14:editId="5C278961">
            <wp:extent cx="6296025" cy="8905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73CE3E67" wp14:editId="4A3CF266">
            <wp:extent cx="6296025" cy="8905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1F2C0BFF" wp14:editId="77D50069">
            <wp:extent cx="6296025" cy="8905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417DC6FD" wp14:editId="1147A1B8">
            <wp:extent cx="6296025" cy="89058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413C01A" wp14:editId="04BD5807">
            <wp:extent cx="6296025" cy="8905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EE6A8F5" wp14:editId="21ECA37C">
            <wp:extent cx="6296025" cy="8915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E4895DB" wp14:editId="11A9A2D1">
            <wp:extent cx="6296025" cy="89058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33D7DE81" wp14:editId="7B7FC5A3">
            <wp:extent cx="6296025" cy="89058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6FCE090E" wp14:editId="4E3E4E41">
            <wp:extent cx="6296025" cy="8905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474CEA4E" wp14:editId="6CC5923E">
            <wp:extent cx="6296025" cy="8905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7288418B" wp14:editId="7047566C">
            <wp:extent cx="6296025" cy="8905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7BCB60D8" wp14:editId="444F4929">
            <wp:extent cx="6296025" cy="89058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30B68C20" wp14:editId="662A867B">
            <wp:extent cx="6296025" cy="89058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noProof/>
          <w:szCs w:val="22"/>
        </w:rPr>
        <w:lastRenderedPageBreak/>
        <w:drawing>
          <wp:inline distT="0" distB="0" distL="0" distR="0" wp14:anchorId="08761B3E" wp14:editId="35FFC4FC">
            <wp:extent cx="6296025" cy="89154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Приложение </w:t>
      </w:r>
      <w:r>
        <w:rPr>
          <w:rFonts w:ascii="Times New Roman" w:eastAsia="Calibri" w:hAnsi="Times New Roman"/>
          <w:bCs/>
          <w:i/>
          <w:szCs w:val="22"/>
          <w:lang w:eastAsia="en-US"/>
        </w:rPr>
        <w:t>№3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>к решению Совета народных депутатов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                            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Среднеикорецкого сельского поселения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szCs w:val="22"/>
          <w:lang w:eastAsia="en-US"/>
        </w:rPr>
        <w:t>от 18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</w:t>
      </w:r>
      <w:r>
        <w:rPr>
          <w:rFonts w:ascii="Times New Roman" w:eastAsia="Calibri" w:hAnsi="Times New Roman"/>
          <w:i/>
          <w:szCs w:val="22"/>
          <w:lang w:eastAsia="en-US"/>
        </w:rPr>
        <w:t>12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.20</w:t>
      </w:r>
      <w:r>
        <w:rPr>
          <w:rFonts w:ascii="Times New Roman" w:eastAsia="Calibri" w:hAnsi="Times New Roman"/>
          <w:i/>
          <w:szCs w:val="22"/>
          <w:lang w:eastAsia="en-US"/>
        </w:rPr>
        <w:t>23 № 163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drawing>
          <wp:inline distT="0" distB="0" distL="0" distR="0" wp14:anchorId="3034B883" wp14:editId="71973F92">
            <wp:extent cx="6301105" cy="64401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и карт границ населенных пунктов в растровом формате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lastRenderedPageBreak/>
        <w:t xml:space="preserve">Приложение </w:t>
      </w:r>
      <w:r>
        <w:rPr>
          <w:rFonts w:ascii="Times New Roman" w:eastAsia="Calibri" w:hAnsi="Times New Roman"/>
          <w:bCs/>
          <w:i/>
          <w:szCs w:val="22"/>
          <w:lang w:eastAsia="en-US"/>
        </w:rPr>
        <w:t>№4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>к решению Совета народных депутатов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                            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Среднеикорецкого сельского поселения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szCs w:val="22"/>
          <w:lang w:eastAsia="en-US"/>
        </w:rPr>
        <w:t>от 18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</w:t>
      </w:r>
      <w:r>
        <w:rPr>
          <w:rFonts w:ascii="Times New Roman" w:eastAsia="Calibri" w:hAnsi="Times New Roman"/>
          <w:i/>
          <w:szCs w:val="22"/>
          <w:lang w:eastAsia="en-US"/>
        </w:rPr>
        <w:t>12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.20</w:t>
      </w:r>
      <w:r>
        <w:rPr>
          <w:rFonts w:ascii="Times New Roman" w:eastAsia="Calibri" w:hAnsi="Times New Roman"/>
          <w:i/>
          <w:szCs w:val="22"/>
          <w:lang w:eastAsia="en-US"/>
        </w:rPr>
        <w:t>23 № 163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drawing>
          <wp:inline distT="0" distB="0" distL="0" distR="0" wp14:anchorId="526EB6E7" wp14:editId="7C6BA749">
            <wp:extent cx="6301105" cy="644017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Приложение </w:t>
      </w:r>
      <w:r>
        <w:rPr>
          <w:rFonts w:ascii="Times New Roman" w:eastAsia="Calibri" w:hAnsi="Times New Roman"/>
          <w:bCs/>
          <w:i/>
          <w:szCs w:val="22"/>
          <w:lang w:eastAsia="en-US"/>
        </w:rPr>
        <w:t>№5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>к решению Совета народных депутатов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                            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Среднеикорецкого сельского поселения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szCs w:val="22"/>
          <w:lang w:eastAsia="en-US"/>
        </w:rPr>
        <w:t>от 18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</w:t>
      </w:r>
      <w:r>
        <w:rPr>
          <w:rFonts w:ascii="Times New Roman" w:eastAsia="Calibri" w:hAnsi="Times New Roman"/>
          <w:i/>
          <w:szCs w:val="22"/>
          <w:lang w:eastAsia="en-US"/>
        </w:rPr>
        <w:t>12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.20</w:t>
      </w:r>
      <w:r>
        <w:rPr>
          <w:rFonts w:ascii="Times New Roman" w:eastAsia="Calibri" w:hAnsi="Times New Roman"/>
          <w:i/>
          <w:szCs w:val="22"/>
          <w:lang w:eastAsia="en-US"/>
        </w:rPr>
        <w:t>23 № 163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drawing>
          <wp:inline distT="0" distB="0" distL="0" distR="0" wp14:anchorId="48FDA6E3" wp14:editId="45F8269C">
            <wp:extent cx="6301105" cy="82518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пии карт планируемого размещения объектов в растровом формате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Приложение </w:t>
      </w:r>
      <w:r>
        <w:rPr>
          <w:rFonts w:ascii="Times New Roman" w:eastAsia="Calibri" w:hAnsi="Times New Roman"/>
          <w:bCs/>
          <w:i/>
          <w:szCs w:val="22"/>
          <w:lang w:eastAsia="en-US"/>
        </w:rPr>
        <w:t>№6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bCs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>к решению Совета народных депутатов</w:t>
      </w: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 w:rsidRPr="00FA0591">
        <w:rPr>
          <w:rFonts w:ascii="Times New Roman" w:eastAsia="Calibri" w:hAnsi="Times New Roman"/>
          <w:bCs/>
          <w:i/>
          <w:szCs w:val="22"/>
          <w:lang w:eastAsia="en-US"/>
        </w:rPr>
        <w:t xml:space="preserve">                            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Среднеикорецкого сельского поселения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szCs w:val="22"/>
          <w:lang w:eastAsia="en-US"/>
        </w:rPr>
        <w:t>от 18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</w:t>
      </w:r>
      <w:r>
        <w:rPr>
          <w:rFonts w:ascii="Times New Roman" w:eastAsia="Calibri" w:hAnsi="Times New Roman"/>
          <w:i/>
          <w:szCs w:val="22"/>
          <w:lang w:eastAsia="en-US"/>
        </w:rPr>
        <w:t>12</w:t>
      </w:r>
      <w:r w:rsidRPr="00FA0591">
        <w:rPr>
          <w:rFonts w:ascii="Times New Roman" w:eastAsia="Calibri" w:hAnsi="Times New Roman"/>
          <w:i/>
          <w:szCs w:val="22"/>
          <w:lang w:eastAsia="en-US"/>
        </w:rPr>
        <w:t>.20</w:t>
      </w:r>
      <w:r>
        <w:rPr>
          <w:rFonts w:ascii="Times New Roman" w:eastAsia="Calibri" w:hAnsi="Times New Roman"/>
          <w:i/>
          <w:szCs w:val="22"/>
          <w:lang w:eastAsia="en-US"/>
        </w:rPr>
        <w:t>23 № 163</w:t>
      </w: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noProof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  <w:r>
        <w:rPr>
          <w:rFonts w:ascii="Times New Roman" w:eastAsia="Calibri" w:hAnsi="Times New Roman"/>
          <w:i/>
          <w:noProof/>
          <w:szCs w:val="22"/>
        </w:rPr>
        <w:drawing>
          <wp:inline distT="0" distB="0" distL="0" distR="0" wp14:anchorId="5BEE07D6" wp14:editId="55AF7C6D">
            <wp:extent cx="6301105" cy="64401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line="259" w:lineRule="auto"/>
        <w:ind w:firstLine="0"/>
        <w:jc w:val="right"/>
        <w:rPr>
          <w:rFonts w:ascii="Times New Roman" w:eastAsia="Calibri" w:hAnsi="Times New Roman"/>
          <w:i/>
          <w:szCs w:val="22"/>
          <w:lang w:eastAsia="en-US"/>
        </w:rPr>
      </w:pPr>
    </w:p>
    <w:p w:rsidR="006E3FF8" w:rsidRPr="00FA0591" w:rsidRDefault="006E3FF8" w:rsidP="006E3FF8">
      <w:pPr>
        <w:spacing w:after="160" w:line="259" w:lineRule="auto"/>
        <w:ind w:firstLine="0"/>
        <w:rPr>
          <w:rFonts w:ascii="Times New Roman" w:eastAsia="Calibri" w:hAnsi="Times New Roman"/>
          <w:szCs w:val="22"/>
          <w:lang w:eastAsia="en-US"/>
        </w:rPr>
      </w:pPr>
    </w:p>
    <w:p w:rsidR="006E3FF8" w:rsidRPr="004E4476" w:rsidRDefault="006E3FF8" w:rsidP="006E3FF8">
      <w:pPr>
        <w:pStyle w:val="a5"/>
        <w:rPr>
          <w:rFonts w:ascii="Times New Roman" w:hAnsi="Times New Roman"/>
          <w:sz w:val="28"/>
          <w:szCs w:val="28"/>
        </w:rPr>
      </w:pPr>
    </w:p>
    <w:p w:rsidR="00C92EC9" w:rsidRPr="004E4476" w:rsidRDefault="00267104" w:rsidP="008D3DCC">
      <w:pPr>
        <w:pStyle w:val="a5"/>
        <w:rPr>
          <w:rFonts w:ascii="Times New Roman" w:hAnsi="Times New Roman"/>
          <w:sz w:val="28"/>
          <w:szCs w:val="28"/>
        </w:rPr>
      </w:pPr>
      <w:r w:rsidRPr="007522B1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  <w:r w:rsidR="00376FC3" w:rsidRPr="00752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522B1">
        <w:rPr>
          <w:rFonts w:ascii="Times New Roman" w:hAnsi="Times New Roman" w:cs="Times New Roman"/>
          <w:sz w:val="28"/>
          <w:szCs w:val="28"/>
          <w:lang w:eastAsia="ru-RU"/>
        </w:rPr>
        <w:t>   </w:t>
      </w:r>
    </w:p>
    <w:sectPr w:rsidR="00C92EC9" w:rsidRPr="004E4476" w:rsidSect="008D3DCC">
      <w:pgSz w:w="11906" w:h="16838" w:code="9"/>
      <w:pgMar w:top="426" w:right="849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C7" w:rsidRDefault="001E11C7" w:rsidP="00ED52FE">
      <w:r>
        <w:separator/>
      </w:r>
    </w:p>
  </w:endnote>
  <w:endnote w:type="continuationSeparator" w:id="0">
    <w:p w:rsidR="001E11C7" w:rsidRDefault="001E11C7" w:rsidP="00ED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roman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3563248"/>
      <w:docPartObj>
        <w:docPartGallery w:val="Page Numbers (Bottom of Page)"/>
        <w:docPartUnique/>
      </w:docPartObj>
    </w:sdtPr>
    <w:sdtEndPr>
      <w:rPr>
        <w:i/>
      </w:rPr>
    </w:sdtEndPr>
    <w:sdtContent>
      <w:p w:rsidR="004339BA" w:rsidRDefault="004339BA" w:rsidP="004339BA">
        <w:pPr>
          <w:pStyle w:val="af4"/>
          <w:tabs>
            <w:tab w:val="clear" w:pos="4677"/>
            <w:tab w:val="center" w:pos="0"/>
          </w:tabs>
          <w:jc w:val="right"/>
        </w:pPr>
      </w:p>
      <w:p w:rsidR="004339BA" w:rsidRPr="007D1C22" w:rsidRDefault="004339BA" w:rsidP="004339BA">
        <w:pPr>
          <w:pStyle w:val="af4"/>
          <w:jc w:val="right"/>
          <w:rPr>
            <w:i/>
          </w:rPr>
        </w:pPr>
      </w:p>
    </w:sdtContent>
  </w:sdt>
  <w:p w:rsidR="004339BA" w:rsidRDefault="004339B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C7" w:rsidRDefault="001E11C7" w:rsidP="00ED52FE">
      <w:r>
        <w:separator/>
      </w:r>
    </w:p>
  </w:footnote>
  <w:footnote w:type="continuationSeparator" w:id="0">
    <w:p w:rsidR="001E11C7" w:rsidRDefault="001E11C7" w:rsidP="00ED5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545"/>
        </w:tabs>
        <w:ind w:left="545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915"/>
        </w:tabs>
        <w:ind w:left="915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470"/>
        </w:tabs>
        <w:ind w:left="147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655"/>
        </w:tabs>
        <w:ind w:left="1655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840"/>
        </w:tabs>
        <w:ind w:left="18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b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20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</w:abstractNum>
  <w:abstractNum w:abstractNumId="11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12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</w:abstractNum>
  <w:abstractNum w:abstractNumId="13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24218B"/>
    <w:multiLevelType w:val="hybridMultilevel"/>
    <w:tmpl w:val="A9E08B0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E5BD6"/>
    <w:multiLevelType w:val="hybridMultilevel"/>
    <w:tmpl w:val="4D70419C"/>
    <w:lvl w:ilvl="0" w:tplc="341EDF70">
      <w:start w:val="2"/>
      <w:numFmt w:val="bullet"/>
      <w:lvlText w:val="-"/>
      <w:lvlJc w:val="left"/>
      <w:pPr>
        <w:tabs>
          <w:tab w:val="num" w:pos="1323"/>
        </w:tabs>
        <w:ind w:left="1323" w:hanging="75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2A287402"/>
    <w:multiLevelType w:val="hybridMultilevel"/>
    <w:tmpl w:val="ACFE12F4"/>
    <w:lvl w:ilvl="0" w:tplc="178A53B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C7D7672"/>
    <w:multiLevelType w:val="hybridMultilevel"/>
    <w:tmpl w:val="725A823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35402"/>
    <w:multiLevelType w:val="hybridMultilevel"/>
    <w:tmpl w:val="288A94A2"/>
    <w:lvl w:ilvl="0" w:tplc="B6D4631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FE05CDC"/>
    <w:multiLevelType w:val="hybridMultilevel"/>
    <w:tmpl w:val="5210AC6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B398E"/>
    <w:multiLevelType w:val="hybridMultilevel"/>
    <w:tmpl w:val="AA9CAEB8"/>
    <w:lvl w:ilvl="0" w:tplc="4F700380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77826B5"/>
    <w:multiLevelType w:val="hybridMultilevel"/>
    <w:tmpl w:val="4C7A4DD2"/>
    <w:lvl w:ilvl="0" w:tplc="E7344A4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63CBF"/>
    <w:multiLevelType w:val="hybridMultilevel"/>
    <w:tmpl w:val="435235E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5B45361"/>
    <w:multiLevelType w:val="hybridMultilevel"/>
    <w:tmpl w:val="4984CA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12"/>
  </w:num>
  <w:num w:numId="8">
    <w:abstractNumId w:val="20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8"/>
  </w:num>
  <w:num w:numId="14">
    <w:abstractNumId w:val="16"/>
  </w:num>
  <w:num w:numId="15">
    <w:abstractNumId w:val="27"/>
  </w:num>
  <w:num w:numId="16">
    <w:abstractNumId w:val="23"/>
  </w:num>
  <w:num w:numId="17">
    <w:abstractNumId w:val="15"/>
  </w:num>
  <w:num w:numId="18">
    <w:abstractNumId w:val="17"/>
  </w:num>
  <w:num w:numId="19">
    <w:abstractNumId w:val="22"/>
  </w:num>
  <w:num w:numId="20">
    <w:abstractNumId w:val="30"/>
  </w:num>
  <w:num w:numId="21">
    <w:abstractNumId w:val="31"/>
  </w:num>
  <w:num w:numId="22">
    <w:abstractNumId w:val="21"/>
  </w:num>
  <w:num w:numId="23">
    <w:abstractNumId w:val="26"/>
  </w:num>
  <w:num w:numId="24">
    <w:abstractNumId w:val="28"/>
  </w:num>
  <w:num w:numId="25">
    <w:abstractNumId w:val="34"/>
  </w:num>
  <w:num w:numId="26">
    <w:abstractNumId w:val="32"/>
  </w:num>
  <w:num w:numId="27">
    <w:abstractNumId w:val="14"/>
  </w:num>
  <w:num w:numId="28">
    <w:abstractNumId w:val="25"/>
  </w:num>
  <w:num w:numId="29">
    <w:abstractNumId w:val="29"/>
  </w:num>
  <w:num w:numId="30">
    <w:abstractNumId w:val="33"/>
  </w:num>
  <w:num w:numId="31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BF"/>
    <w:rsid w:val="00060F2A"/>
    <w:rsid w:val="0007435F"/>
    <w:rsid w:val="00080D7D"/>
    <w:rsid w:val="00092AE7"/>
    <w:rsid w:val="000A0A97"/>
    <w:rsid w:val="000A3558"/>
    <w:rsid w:val="00111CA8"/>
    <w:rsid w:val="00147DA0"/>
    <w:rsid w:val="00154E96"/>
    <w:rsid w:val="00164271"/>
    <w:rsid w:val="001719CB"/>
    <w:rsid w:val="001A288B"/>
    <w:rsid w:val="001E11C7"/>
    <w:rsid w:val="002078AD"/>
    <w:rsid w:val="00232733"/>
    <w:rsid w:val="00267104"/>
    <w:rsid w:val="00290F52"/>
    <w:rsid w:val="002934E4"/>
    <w:rsid w:val="00376FC3"/>
    <w:rsid w:val="00385E12"/>
    <w:rsid w:val="004006EE"/>
    <w:rsid w:val="004339BA"/>
    <w:rsid w:val="00436B34"/>
    <w:rsid w:val="00455B1B"/>
    <w:rsid w:val="004862D4"/>
    <w:rsid w:val="004E4476"/>
    <w:rsid w:val="0052011E"/>
    <w:rsid w:val="00543AA4"/>
    <w:rsid w:val="00571254"/>
    <w:rsid w:val="00576EAE"/>
    <w:rsid w:val="005B3ECA"/>
    <w:rsid w:val="005D2C73"/>
    <w:rsid w:val="005E257E"/>
    <w:rsid w:val="005E4190"/>
    <w:rsid w:val="005F3214"/>
    <w:rsid w:val="006016ED"/>
    <w:rsid w:val="00623AF8"/>
    <w:rsid w:val="00623EAE"/>
    <w:rsid w:val="00626798"/>
    <w:rsid w:val="00685127"/>
    <w:rsid w:val="006A38D7"/>
    <w:rsid w:val="006C2D5C"/>
    <w:rsid w:val="006D529F"/>
    <w:rsid w:val="006E3FF8"/>
    <w:rsid w:val="006F7CDB"/>
    <w:rsid w:val="007248EA"/>
    <w:rsid w:val="00732F9E"/>
    <w:rsid w:val="00751A9D"/>
    <w:rsid w:val="007522B1"/>
    <w:rsid w:val="007552B5"/>
    <w:rsid w:val="007630EF"/>
    <w:rsid w:val="00784093"/>
    <w:rsid w:val="007A4306"/>
    <w:rsid w:val="007A6660"/>
    <w:rsid w:val="0081005B"/>
    <w:rsid w:val="0083163C"/>
    <w:rsid w:val="008445BA"/>
    <w:rsid w:val="00857B82"/>
    <w:rsid w:val="0087219E"/>
    <w:rsid w:val="008C306D"/>
    <w:rsid w:val="008D3140"/>
    <w:rsid w:val="008D3DCC"/>
    <w:rsid w:val="008D6DA1"/>
    <w:rsid w:val="009004C1"/>
    <w:rsid w:val="00937943"/>
    <w:rsid w:val="009530BF"/>
    <w:rsid w:val="00984EB9"/>
    <w:rsid w:val="009C6635"/>
    <w:rsid w:val="009E3608"/>
    <w:rsid w:val="009E3F78"/>
    <w:rsid w:val="00A0563B"/>
    <w:rsid w:val="00A81DB4"/>
    <w:rsid w:val="00A97766"/>
    <w:rsid w:val="00AA3D12"/>
    <w:rsid w:val="00AE0BB4"/>
    <w:rsid w:val="00B3272D"/>
    <w:rsid w:val="00B37320"/>
    <w:rsid w:val="00B8582F"/>
    <w:rsid w:val="00BD50FD"/>
    <w:rsid w:val="00BF49CF"/>
    <w:rsid w:val="00C25508"/>
    <w:rsid w:val="00C33127"/>
    <w:rsid w:val="00C5435C"/>
    <w:rsid w:val="00C726CA"/>
    <w:rsid w:val="00C84E17"/>
    <w:rsid w:val="00C92EC9"/>
    <w:rsid w:val="00CA1B1A"/>
    <w:rsid w:val="00D0786F"/>
    <w:rsid w:val="00D253F0"/>
    <w:rsid w:val="00D35ADA"/>
    <w:rsid w:val="00D43C88"/>
    <w:rsid w:val="00D45B4A"/>
    <w:rsid w:val="00D5239F"/>
    <w:rsid w:val="00D63071"/>
    <w:rsid w:val="00D943E4"/>
    <w:rsid w:val="00DD0A94"/>
    <w:rsid w:val="00DF0B86"/>
    <w:rsid w:val="00E00964"/>
    <w:rsid w:val="00E0362C"/>
    <w:rsid w:val="00E06718"/>
    <w:rsid w:val="00E14798"/>
    <w:rsid w:val="00E15D9C"/>
    <w:rsid w:val="00E2759D"/>
    <w:rsid w:val="00E3399F"/>
    <w:rsid w:val="00E523D3"/>
    <w:rsid w:val="00E60493"/>
    <w:rsid w:val="00E76A15"/>
    <w:rsid w:val="00EB2A98"/>
    <w:rsid w:val="00EB5C03"/>
    <w:rsid w:val="00ED52FE"/>
    <w:rsid w:val="00F2153C"/>
    <w:rsid w:val="00F54278"/>
    <w:rsid w:val="00FD6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96B18"/>
  <w15:docId w15:val="{50EAEF3B-5B6B-40AC-8023-B80ADC83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26710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1">
    <w:name w:val="heading 1"/>
    <w:aliases w:val="МОЙ Заголовок 1"/>
    <w:basedOn w:val="a"/>
    <w:next w:val="a"/>
    <w:link w:val="12"/>
    <w:qFormat/>
    <w:rsid w:val="00857B82"/>
    <w:pPr>
      <w:keepNext/>
      <w:spacing w:before="240" w:after="60"/>
      <w:ind w:firstLine="709"/>
      <w:outlineLvl w:val="0"/>
    </w:pPr>
    <w:rPr>
      <w:rFonts w:cs="Arial"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qFormat/>
    <w:rsid w:val="00857B82"/>
    <w:pPr>
      <w:keepNext/>
      <w:tabs>
        <w:tab w:val="left" w:pos="4678"/>
        <w:tab w:val="right" w:pos="9072"/>
      </w:tabs>
      <w:spacing w:before="560"/>
      <w:ind w:firstLine="709"/>
      <w:outlineLvl w:val="1"/>
    </w:pPr>
    <w:rPr>
      <w:rFonts w:ascii="Times New Roman" w:hAnsi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C92E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qFormat/>
    <w:rsid w:val="00857B82"/>
    <w:pPr>
      <w:keepNext/>
      <w:spacing w:before="240" w:after="60"/>
      <w:ind w:firstLine="709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92EC9"/>
    <w:pPr>
      <w:spacing w:before="240" w:after="60"/>
      <w:ind w:firstLine="0"/>
      <w:jc w:val="left"/>
      <w:outlineLvl w:val="4"/>
    </w:pPr>
    <w:rPr>
      <w:rFonts w:ascii="Times New Roman" w:eastAsia="SimSu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C92EC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C92EC9"/>
    <w:pPr>
      <w:spacing w:before="240" w:after="60"/>
      <w:ind w:firstLine="0"/>
      <w:jc w:val="left"/>
      <w:outlineLvl w:val="7"/>
    </w:pPr>
    <w:rPr>
      <w:rFonts w:ascii="Times New Roman" w:eastAsia="SimSun" w:hAnsi="Times New Roman"/>
      <w:i/>
      <w:iCs/>
      <w:sz w:val="28"/>
      <w:szCs w:val="20"/>
    </w:rPr>
  </w:style>
  <w:style w:type="paragraph" w:styleId="9">
    <w:name w:val="heading 9"/>
    <w:basedOn w:val="a"/>
    <w:next w:val="a"/>
    <w:link w:val="90"/>
    <w:qFormat/>
    <w:rsid w:val="00857B82"/>
    <w:pPr>
      <w:keepNext/>
      <w:ind w:firstLine="709"/>
      <w:outlineLvl w:val="8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"/>
    <w:basedOn w:val="a"/>
    <w:link w:val="a4"/>
    <w:uiPriority w:val="99"/>
    <w:unhideWhenUsed/>
    <w:qFormat/>
    <w:rsid w:val="009530B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5">
    <w:name w:val="No Spacing"/>
    <w:link w:val="a6"/>
    <w:uiPriority w:val="1"/>
    <w:qFormat/>
    <w:rsid w:val="00267104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E275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759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Заголовок 1 Знак"/>
    <w:aliases w:val="МОЙ Заголовок 1 Знак"/>
    <w:basedOn w:val="a0"/>
    <w:link w:val="11"/>
    <w:rsid w:val="00857B82"/>
    <w:rPr>
      <w:rFonts w:ascii="Arial" w:eastAsia="Times New Roman" w:hAnsi="Arial" w:cs="Arial"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857B8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7B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857B8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7">
    <w:name w:val="РегистрОтр"/>
    <w:basedOn w:val="a8"/>
    <w:rsid w:val="00857B82"/>
  </w:style>
  <w:style w:type="paragraph" w:customStyle="1" w:styleId="a8">
    <w:name w:val="Регистр"/>
    <w:basedOn w:val="120"/>
    <w:rsid w:val="00857B82"/>
    <w:rPr>
      <w:sz w:val="28"/>
    </w:rPr>
  </w:style>
  <w:style w:type="paragraph" w:customStyle="1" w:styleId="120">
    <w:name w:val="12пт влево"/>
    <w:basedOn w:val="121"/>
    <w:next w:val="a9"/>
    <w:rsid w:val="00857B82"/>
    <w:pPr>
      <w:jc w:val="left"/>
    </w:pPr>
    <w:rPr>
      <w:szCs w:val="24"/>
    </w:rPr>
  </w:style>
  <w:style w:type="paragraph" w:customStyle="1" w:styleId="121">
    <w:name w:val="12пт вправо"/>
    <w:basedOn w:val="a9"/>
    <w:rsid w:val="00857B82"/>
    <w:pPr>
      <w:ind w:firstLine="0"/>
      <w:jc w:val="right"/>
    </w:pPr>
    <w:rPr>
      <w:b w:val="0"/>
      <w:sz w:val="24"/>
    </w:rPr>
  </w:style>
  <w:style w:type="paragraph" w:customStyle="1" w:styleId="a9">
    <w:name w:val="обычныйЖир"/>
    <w:basedOn w:val="a"/>
    <w:rsid w:val="00857B82"/>
    <w:pPr>
      <w:ind w:firstLine="709"/>
    </w:pPr>
    <w:rPr>
      <w:rFonts w:ascii="Times New Roman" w:hAnsi="Times New Roman"/>
      <w:b/>
      <w:sz w:val="28"/>
      <w:szCs w:val="28"/>
    </w:rPr>
  </w:style>
  <w:style w:type="paragraph" w:customStyle="1" w:styleId="13">
    <w:name w:val="Статья1"/>
    <w:basedOn w:val="a9"/>
    <w:next w:val="a"/>
    <w:rsid w:val="00857B82"/>
    <w:pPr>
      <w:keepNext/>
      <w:suppressAutoHyphens/>
      <w:spacing w:before="120" w:after="120"/>
      <w:ind w:left="1900" w:hanging="1191"/>
      <w:jc w:val="left"/>
    </w:pPr>
    <w:rPr>
      <w:bCs/>
      <w:szCs w:val="20"/>
    </w:rPr>
  </w:style>
  <w:style w:type="paragraph" w:customStyle="1" w:styleId="aa">
    <w:name w:val="ЗАК_ПОСТ_РЕШ"/>
    <w:basedOn w:val="ab"/>
    <w:next w:val="a9"/>
    <w:rsid w:val="00857B82"/>
    <w:pPr>
      <w:spacing w:before="360" w:after="0"/>
      <w:outlineLvl w:val="9"/>
    </w:pPr>
    <w:rPr>
      <w:rFonts w:ascii="Impact" w:hAnsi="Impact" w:cs="Times New Roman"/>
      <w:spacing w:val="120"/>
      <w:sz w:val="48"/>
      <w:szCs w:val="20"/>
    </w:rPr>
  </w:style>
  <w:style w:type="paragraph" w:styleId="ab">
    <w:name w:val="Subtitle"/>
    <w:basedOn w:val="a"/>
    <w:next w:val="a"/>
    <w:link w:val="ac"/>
    <w:qFormat/>
    <w:rsid w:val="00857B82"/>
    <w:pPr>
      <w:spacing w:before="120" w:after="120"/>
      <w:ind w:firstLine="0"/>
      <w:jc w:val="center"/>
      <w:outlineLvl w:val="1"/>
    </w:pPr>
    <w:rPr>
      <w:rFonts w:ascii="Times New Roman" w:hAnsi="Times New Roman" w:cs="Arial"/>
      <w:sz w:val="28"/>
    </w:rPr>
  </w:style>
  <w:style w:type="character" w:customStyle="1" w:styleId="ac">
    <w:name w:val="Подзаголовок Знак"/>
    <w:basedOn w:val="a0"/>
    <w:link w:val="ab"/>
    <w:rsid w:val="00857B82"/>
    <w:rPr>
      <w:rFonts w:ascii="Times New Roman" w:eastAsia="Times New Roman" w:hAnsi="Times New Roman" w:cs="Arial"/>
      <w:sz w:val="28"/>
      <w:szCs w:val="24"/>
      <w:lang w:eastAsia="ru-RU"/>
    </w:rPr>
  </w:style>
  <w:style w:type="paragraph" w:customStyle="1" w:styleId="ad">
    <w:name w:val="ВорОблДума"/>
    <w:basedOn w:val="a"/>
    <w:next w:val="a"/>
    <w:rsid w:val="00857B82"/>
    <w:pPr>
      <w:spacing w:before="240"/>
      <w:ind w:firstLine="0"/>
      <w:jc w:val="center"/>
    </w:pPr>
    <w:rPr>
      <w:b/>
      <w:sz w:val="48"/>
      <w:szCs w:val="20"/>
    </w:rPr>
  </w:style>
  <w:style w:type="paragraph" w:customStyle="1" w:styleId="ae">
    <w:name w:val="ЧАСТЬ"/>
    <w:basedOn w:val="a9"/>
    <w:rsid w:val="00857B82"/>
    <w:pPr>
      <w:spacing w:before="120" w:after="120"/>
      <w:ind w:firstLine="0"/>
      <w:jc w:val="center"/>
    </w:pPr>
  </w:style>
  <w:style w:type="paragraph" w:customStyle="1" w:styleId="af">
    <w:name w:val="Раздел"/>
    <w:basedOn w:val="a9"/>
    <w:rsid w:val="00857B82"/>
    <w:pPr>
      <w:suppressAutoHyphens/>
      <w:ind w:firstLine="0"/>
      <w:jc w:val="center"/>
    </w:pPr>
  </w:style>
  <w:style w:type="paragraph" w:customStyle="1" w:styleId="af0">
    <w:name w:val="Глава"/>
    <w:basedOn w:val="af"/>
    <w:next w:val="a9"/>
    <w:rsid w:val="00857B82"/>
    <w:pPr>
      <w:spacing w:before="240"/>
    </w:pPr>
  </w:style>
  <w:style w:type="paragraph" w:customStyle="1" w:styleId="110">
    <w:name w:val="Статья11"/>
    <w:basedOn w:val="13"/>
    <w:next w:val="a"/>
    <w:rsid w:val="00857B82"/>
    <w:pPr>
      <w:ind w:left="2013" w:hanging="1304"/>
    </w:pPr>
  </w:style>
  <w:style w:type="paragraph" w:styleId="af1">
    <w:name w:val="header"/>
    <w:basedOn w:val="a"/>
    <w:link w:val="af2"/>
    <w:rsid w:val="00857B82"/>
    <w:pPr>
      <w:tabs>
        <w:tab w:val="center" w:pos="4677"/>
        <w:tab w:val="right" w:pos="9355"/>
      </w:tabs>
      <w:ind w:firstLine="0"/>
    </w:pPr>
    <w:rPr>
      <w:rFonts w:ascii="Times New Roman" w:hAnsi="Times New Roman"/>
      <w:sz w:val="16"/>
      <w:szCs w:val="20"/>
    </w:rPr>
  </w:style>
  <w:style w:type="character" w:customStyle="1" w:styleId="af2">
    <w:name w:val="Верхний колонтитул Знак"/>
    <w:basedOn w:val="a0"/>
    <w:link w:val="af1"/>
    <w:rsid w:val="00857B82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styleId="af3">
    <w:name w:val="page number"/>
    <w:rsid w:val="00857B82"/>
    <w:rPr>
      <w:sz w:val="28"/>
      <w:szCs w:val="24"/>
    </w:rPr>
  </w:style>
  <w:style w:type="paragraph" w:styleId="af4">
    <w:name w:val="footer"/>
    <w:basedOn w:val="a"/>
    <w:link w:val="af5"/>
    <w:uiPriority w:val="99"/>
    <w:rsid w:val="00857B82"/>
    <w:pPr>
      <w:tabs>
        <w:tab w:val="center" w:pos="4677"/>
        <w:tab w:val="right" w:pos="9355"/>
      </w:tabs>
      <w:spacing w:before="240"/>
      <w:ind w:firstLine="0"/>
    </w:pPr>
    <w:rPr>
      <w:rFonts w:ascii="Times New Roman" w:hAnsi="Times New Roman"/>
      <w:sz w:val="16"/>
      <w:szCs w:val="20"/>
    </w:rPr>
  </w:style>
  <w:style w:type="character" w:customStyle="1" w:styleId="af5">
    <w:name w:val="Нижний колонтитул Знак"/>
    <w:basedOn w:val="a0"/>
    <w:link w:val="af4"/>
    <w:uiPriority w:val="99"/>
    <w:rsid w:val="00857B82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6">
    <w:name w:val="ПредГлава"/>
    <w:basedOn w:val="a9"/>
    <w:next w:val="a9"/>
    <w:rsid w:val="00857B82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styleId="af7">
    <w:name w:val="Balloon Text"/>
    <w:basedOn w:val="a"/>
    <w:link w:val="af8"/>
    <w:uiPriority w:val="99"/>
    <w:semiHidden/>
    <w:rsid w:val="00857B82"/>
    <w:pPr>
      <w:ind w:firstLine="709"/>
    </w:pPr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57B82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af9">
    <w:name w:val="НазвПостЗак"/>
    <w:basedOn w:val="a9"/>
    <w:next w:val="a9"/>
    <w:rsid w:val="00857B82"/>
    <w:pPr>
      <w:suppressAutoHyphens/>
      <w:spacing w:before="600" w:after="600"/>
      <w:ind w:left="1134" w:right="1134" w:firstLine="0"/>
      <w:jc w:val="center"/>
    </w:pPr>
  </w:style>
  <w:style w:type="paragraph" w:customStyle="1" w:styleId="afa">
    <w:name w:val="название"/>
    <w:basedOn w:val="a"/>
    <w:next w:val="a"/>
    <w:rsid w:val="00857B82"/>
    <w:pPr>
      <w:suppressAutoHyphens/>
      <w:spacing w:before="240"/>
      <w:ind w:left="1134" w:right="1134" w:firstLine="0"/>
      <w:jc w:val="center"/>
    </w:pPr>
    <w:rPr>
      <w:rFonts w:ascii="Times New Roman" w:hAnsi="Times New Roman"/>
      <w:b/>
      <w:sz w:val="28"/>
      <w:szCs w:val="20"/>
    </w:rPr>
  </w:style>
  <w:style w:type="paragraph" w:customStyle="1" w:styleId="afb">
    <w:name w:val="Приложение"/>
    <w:basedOn w:val="a"/>
    <w:rsid w:val="00857B82"/>
    <w:pPr>
      <w:ind w:left="4536" w:firstLine="0"/>
      <w:jc w:val="right"/>
    </w:pPr>
    <w:rPr>
      <w:rFonts w:ascii="Times New Roman" w:hAnsi="Times New Roman"/>
      <w:i/>
      <w:noProof/>
      <w:szCs w:val="20"/>
    </w:rPr>
  </w:style>
  <w:style w:type="paragraph" w:customStyle="1" w:styleId="ConsPlusNormal">
    <w:name w:val="ConsPlusNormal"/>
    <w:link w:val="ConsPlusNormal0"/>
    <w:qFormat/>
    <w:rsid w:val="00857B8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ЯчТабл_лев"/>
    <w:basedOn w:val="a"/>
    <w:rsid w:val="00857B82"/>
    <w:pPr>
      <w:ind w:firstLine="0"/>
      <w:jc w:val="left"/>
    </w:pPr>
    <w:rPr>
      <w:rFonts w:ascii="Times New Roman" w:hAnsi="Times New Roman"/>
      <w:sz w:val="28"/>
      <w:szCs w:val="20"/>
    </w:rPr>
  </w:style>
  <w:style w:type="paragraph" w:customStyle="1" w:styleId="afd">
    <w:name w:val="ЯчТаб_центр"/>
    <w:basedOn w:val="a"/>
    <w:next w:val="afc"/>
    <w:rsid w:val="00857B82"/>
    <w:pPr>
      <w:ind w:firstLine="0"/>
      <w:jc w:val="center"/>
    </w:pPr>
    <w:rPr>
      <w:rFonts w:ascii="Times New Roman" w:hAnsi="Times New Roman"/>
      <w:sz w:val="28"/>
      <w:szCs w:val="20"/>
    </w:rPr>
  </w:style>
  <w:style w:type="paragraph" w:customStyle="1" w:styleId="afe">
    <w:name w:val="ПРОЕКТ"/>
    <w:basedOn w:val="121"/>
    <w:rsid w:val="00857B82"/>
    <w:pPr>
      <w:ind w:left="4536"/>
      <w:jc w:val="center"/>
    </w:pPr>
  </w:style>
  <w:style w:type="paragraph" w:customStyle="1" w:styleId="aff">
    <w:name w:val="Вопрос"/>
    <w:basedOn w:val="a"/>
    <w:rsid w:val="00857B82"/>
    <w:pPr>
      <w:spacing w:after="240"/>
      <w:ind w:left="567" w:hanging="567"/>
    </w:pPr>
    <w:rPr>
      <w:rFonts w:ascii="Times New Roman" w:hAnsi="Times New Roman"/>
      <w:b/>
      <w:sz w:val="32"/>
      <w:szCs w:val="20"/>
    </w:rPr>
  </w:style>
  <w:style w:type="paragraph" w:styleId="aff0">
    <w:name w:val="Body Text"/>
    <w:basedOn w:val="a"/>
    <w:link w:val="aff1"/>
    <w:uiPriority w:val="99"/>
    <w:rsid w:val="00857B82"/>
    <w:pPr>
      <w:ind w:firstLine="709"/>
    </w:pPr>
    <w:rPr>
      <w:rFonts w:ascii="Times New Roman" w:hAnsi="Times New Roman"/>
      <w:sz w:val="28"/>
      <w:szCs w:val="20"/>
    </w:rPr>
  </w:style>
  <w:style w:type="character" w:customStyle="1" w:styleId="aff1">
    <w:name w:val="Основной текст Знак"/>
    <w:basedOn w:val="a0"/>
    <w:link w:val="aff0"/>
    <w:uiPriority w:val="99"/>
    <w:rsid w:val="00857B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2">
    <w:name w:val="12ЯчТаб_цетн"/>
    <w:basedOn w:val="afd"/>
    <w:rsid w:val="00857B82"/>
  </w:style>
  <w:style w:type="paragraph" w:customStyle="1" w:styleId="123">
    <w:name w:val="12ЯчТабл_лев"/>
    <w:basedOn w:val="afc"/>
    <w:rsid w:val="00857B82"/>
  </w:style>
  <w:style w:type="paragraph" w:customStyle="1" w:styleId="aff2">
    <w:name w:val="Принят"/>
    <w:basedOn w:val="a"/>
    <w:rsid w:val="00857B82"/>
    <w:pPr>
      <w:tabs>
        <w:tab w:val="right" w:pos="-2166"/>
        <w:tab w:val="right" w:pos="9063"/>
      </w:tabs>
      <w:spacing w:after="600"/>
      <w:ind w:firstLine="709"/>
    </w:pPr>
    <w:rPr>
      <w:rFonts w:ascii="Times New Roman" w:hAnsi="Times New Roman"/>
      <w:sz w:val="28"/>
      <w:szCs w:val="20"/>
    </w:rPr>
  </w:style>
  <w:style w:type="paragraph" w:customStyle="1" w:styleId="ConsPlusTitle">
    <w:name w:val="ConsPlusTitle"/>
    <w:rsid w:val="00857B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3">
    <w:name w:val="Document Map"/>
    <w:basedOn w:val="a"/>
    <w:link w:val="aff4"/>
    <w:uiPriority w:val="99"/>
    <w:rsid w:val="00857B82"/>
    <w:pPr>
      <w:ind w:firstLine="709"/>
    </w:pPr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basedOn w:val="a0"/>
    <w:link w:val="aff3"/>
    <w:uiPriority w:val="99"/>
    <w:rsid w:val="00857B82"/>
    <w:rPr>
      <w:rFonts w:ascii="Tahoma" w:eastAsia="Times New Roman" w:hAnsi="Tahoma" w:cs="Tahoma"/>
      <w:sz w:val="16"/>
      <w:szCs w:val="16"/>
      <w:lang w:eastAsia="ru-RU"/>
    </w:rPr>
  </w:style>
  <w:style w:type="character" w:styleId="aff5">
    <w:name w:val="annotation reference"/>
    <w:basedOn w:val="a0"/>
    <w:rsid w:val="00857B82"/>
    <w:rPr>
      <w:sz w:val="16"/>
      <w:szCs w:val="16"/>
    </w:rPr>
  </w:style>
  <w:style w:type="paragraph" w:styleId="aff6">
    <w:name w:val="annotation text"/>
    <w:basedOn w:val="a"/>
    <w:link w:val="aff7"/>
    <w:uiPriority w:val="99"/>
    <w:rsid w:val="00857B82"/>
    <w:pPr>
      <w:ind w:firstLine="709"/>
    </w:pPr>
    <w:rPr>
      <w:rFonts w:ascii="Times New Roman" w:hAnsi="Times New Roman"/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rsid w:val="00857B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rsid w:val="00857B82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857B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fa">
    <w:name w:val="Table Grid"/>
    <w:basedOn w:val="a1"/>
    <w:uiPriority w:val="59"/>
    <w:rsid w:val="00857B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normal0">
    <w:name w:val="msonormal"/>
    <w:basedOn w:val="a"/>
    <w:uiPriority w:val="99"/>
    <w:rsid w:val="00C92EC9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fb">
    <w:name w:val="List"/>
    <w:basedOn w:val="aff0"/>
    <w:unhideWhenUsed/>
    <w:rsid w:val="00C92EC9"/>
    <w:pPr>
      <w:widowControl w:val="0"/>
      <w:suppressAutoHyphens/>
      <w:spacing w:after="120"/>
      <w:ind w:firstLine="0"/>
      <w:jc w:val="left"/>
    </w:pPr>
    <w:rPr>
      <w:rFonts w:eastAsia="Lucida Sans Unicode" w:cs="Tahoma"/>
      <w:kern w:val="2"/>
      <w:sz w:val="24"/>
      <w:szCs w:val="24"/>
      <w:lang w:eastAsia="ar-SA"/>
    </w:rPr>
  </w:style>
  <w:style w:type="paragraph" w:styleId="affc">
    <w:name w:val="Body Text Indent"/>
    <w:basedOn w:val="a"/>
    <w:link w:val="affd"/>
    <w:uiPriority w:val="99"/>
    <w:unhideWhenUsed/>
    <w:rsid w:val="00C92EC9"/>
    <w:pPr>
      <w:widowControl w:val="0"/>
      <w:suppressAutoHyphens/>
      <w:spacing w:after="120"/>
      <w:ind w:left="283" w:firstLine="0"/>
      <w:jc w:val="left"/>
    </w:pPr>
    <w:rPr>
      <w:rFonts w:ascii="Times New Roman" w:eastAsia="Lucida Sans Unicode" w:hAnsi="Times New Roman"/>
      <w:kern w:val="2"/>
      <w:lang w:eastAsia="ar-SA"/>
    </w:rPr>
  </w:style>
  <w:style w:type="character" w:customStyle="1" w:styleId="affd">
    <w:name w:val="Основной текст с отступом Знак"/>
    <w:basedOn w:val="a0"/>
    <w:link w:val="affc"/>
    <w:uiPriority w:val="99"/>
    <w:rsid w:val="00C92EC9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character" w:customStyle="1" w:styleId="affe">
    <w:name w:val="Абзац списка Знак"/>
    <w:aliases w:val="обычный Знак,Введение Знак,3_Абзац списка Знак,СПИСКИ Знак,Заголовок мой1 Знак,СписокСТПр Знак,Абзац списка основной Знак,Bullet List Знак,FooterText Знак,numbered Знак,Paragraphe de liste1 Знак,lp1 Знак,Заголовок_3 Знак,ПАРАГРАФ Знак"/>
    <w:link w:val="afff"/>
    <w:uiPriority w:val="34"/>
    <w:qFormat/>
    <w:locked/>
    <w:rsid w:val="00C92EC9"/>
    <w:rPr>
      <w:sz w:val="28"/>
      <w:lang w:val="x-none" w:eastAsia="x-none"/>
    </w:rPr>
  </w:style>
  <w:style w:type="paragraph" w:styleId="afff">
    <w:name w:val="List Paragraph"/>
    <w:aliases w:val="обычный,Введение,3_Абзац списка,СПИСКИ,Заголовок мой1,СписокСТПр,Абзац списка основной,Bullet List,FooterText,numbered,Paragraphe de liste1,lp1,Заголовок_3,List Paragraph2,ПАРАГРАФ,Нумерация,список 1,List Paragraph,Варианты ответов"/>
    <w:basedOn w:val="a"/>
    <w:link w:val="affe"/>
    <w:uiPriority w:val="34"/>
    <w:qFormat/>
    <w:rsid w:val="00C92EC9"/>
    <w:pPr>
      <w:spacing w:after="60"/>
      <w:ind w:left="720" w:firstLine="709"/>
    </w:pPr>
    <w:rPr>
      <w:rFonts w:asciiTheme="minorHAnsi" w:eastAsiaTheme="minorHAnsi" w:hAnsiTheme="minorHAnsi" w:cstheme="minorBidi"/>
      <w:sz w:val="28"/>
      <w:szCs w:val="22"/>
      <w:lang w:val="x-none" w:eastAsia="x-none"/>
    </w:rPr>
  </w:style>
  <w:style w:type="paragraph" w:styleId="afff0">
    <w:name w:val="Title"/>
    <w:basedOn w:val="a"/>
    <w:next w:val="aff0"/>
    <w:link w:val="afff1"/>
    <w:qFormat/>
    <w:rsid w:val="00C92EC9"/>
    <w:pPr>
      <w:keepNext/>
      <w:widowControl w:val="0"/>
      <w:suppressAutoHyphens/>
      <w:spacing w:before="240" w:after="120"/>
      <w:ind w:firstLine="0"/>
      <w:jc w:val="left"/>
    </w:pPr>
    <w:rPr>
      <w:rFonts w:eastAsia="Lucida Sans Unicode" w:cs="Tahoma"/>
      <w:kern w:val="2"/>
      <w:sz w:val="28"/>
      <w:szCs w:val="28"/>
      <w:lang w:eastAsia="ar-SA"/>
    </w:rPr>
  </w:style>
  <w:style w:type="character" w:customStyle="1" w:styleId="afff1">
    <w:name w:val="Заголовок Знак"/>
    <w:basedOn w:val="a0"/>
    <w:link w:val="afff0"/>
    <w:uiPriority w:val="99"/>
    <w:rsid w:val="00C92EC9"/>
    <w:rPr>
      <w:rFonts w:ascii="Arial" w:eastAsia="Lucida Sans Unicode" w:hAnsi="Arial" w:cs="Tahoma"/>
      <w:kern w:val="2"/>
      <w:sz w:val="28"/>
      <w:szCs w:val="28"/>
      <w:lang w:eastAsia="ar-SA"/>
    </w:rPr>
  </w:style>
  <w:style w:type="paragraph" w:customStyle="1" w:styleId="61">
    <w:name w:val="Название6"/>
    <w:basedOn w:val="a"/>
    <w:rsid w:val="00C92EC9"/>
    <w:pPr>
      <w:widowControl w:val="0"/>
      <w:suppressLineNumbers/>
      <w:suppressAutoHyphens/>
      <w:spacing w:before="120" w:after="120"/>
      <w:ind w:firstLine="0"/>
      <w:jc w:val="left"/>
    </w:pPr>
    <w:rPr>
      <w:rFonts w:ascii="Times New Roman" w:eastAsia="Lucida Sans Unicode" w:hAnsi="Times New Roman" w:cs="Tahoma"/>
      <w:i/>
      <w:iCs/>
      <w:kern w:val="2"/>
      <w:lang w:eastAsia="ar-SA"/>
    </w:rPr>
  </w:style>
  <w:style w:type="paragraph" w:customStyle="1" w:styleId="62">
    <w:name w:val="Указатель6"/>
    <w:basedOn w:val="a"/>
    <w:rsid w:val="00C92EC9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 w:cs="Tahoma"/>
      <w:kern w:val="2"/>
      <w:lang w:eastAsia="ar-SA"/>
    </w:rPr>
  </w:style>
  <w:style w:type="paragraph" w:customStyle="1" w:styleId="51">
    <w:name w:val="Название5"/>
    <w:basedOn w:val="a"/>
    <w:rsid w:val="00C92EC9"/>
    <w:pPr>
      <w:widowControl w:val="0"/>
      <w:suppressLineNumbers/>
      <w:suppressAutoHyphens/>
      <w:spacing w:before="120" w:after="120"/>
      <w:ind w:firstLine="0"/>
      <w:jc w:val="left"/>
    </w:pPr>
    <w:rPr>
      <w:rFonts w:eastAsia="Lucida Sans Unicode" w:cs="Tahoma"/>
      <w:i/>
      <w:iCs/>
      <w:kern w:val="2"/>
      <w:sz w:val="20"/>
      <w:lang w:eastAsia="ar-SA"/>
    </w:rPr>
  </w:style>
  <w:style w:type="paragraph" w:customStyle="1" w:styleId="52">
    <w:name w:val="Указатель5"/>
    <w:basedOn w:val="a"/>
    <w:rsid w:val="00C92EC9"/>
    <w:pPr>
      <w:widowControl w:val="0"/>
      <w:suppressLineNumbers/>
      <w:suppressAutoHyphens/>
      <w:ind w:firstLine="0"/>
      <w:jc w:val="left"/>
    </w:pPr>
    <w:rPr>
      <w:rFonts w:eastAsia="Lucida Sans Unicode" w:cs="Tahoma"/>
      <w:kern w:val="2"/>
      <w:lang w:eastAsia="ar-SA"/>
    </w:rPr>
  </w:style>
  <w:style w:type="paragraph" w:customStyle="1" w:styleId="41">
    <w:name w:val="Название4"/>
    <w:basedOn w:val="a"/>
    <w:rsid w:val="00C92EC9"/>
    <w:pPr>
      <w:widowControl w:val="0"/>
      <w:suppressLineNumbers/>
      <w:suppressAutoHyphens/>
      <w:spacing w:before="120" w:after="120"/>
      <w:ind w:firstLine="0"/>
      <w:jc w:val="left"/>
    </w:pPr>
    <w:rPr>
      <w:rFonts w:ascii="Times New Roman" w:eastAsia="Lucida Sans Unicode" w:hAnsi="Times New Roman" w:cs="Tahoma"/>
      <w:i/>
      <w:iCs/>
      <w:kern w:val="2"/>
      <w:lang w:eastAsia="ar-SA"/>
    </w:rPr>
  </w:style>
  <w:style w:type="paragraph" w:customStyle="1" w:styleId="42">
    <w:name w:val="Указатель4"/>
    <w:basedOn w:val="a"/>
    <w:rsid w:val="00C92EC9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 w:cs="Tahoma"/>
      <w:kern w:val="2"/>
      <w:lang w:eastAsia="ar-SA"/>
    </w:rPr>
  </w:style>
  <w:style w:type="paragraph" w:customStyle="1" w:styleId="31">
    <w:name w:val="Название3"/>
    <w:basedOn w:val="a"/>
    <w:rsid w:val="00C92EC9"/>
    <w:pPr>
      <w:widowControl w:val="0"/>
      <w:suppressLineNumbers/>
      <w:suppressAutoHyphens/>
      <w:spacing w:before="120" w:after="120"/>
      <w:ind w:firstLine="0"/>
      <w:jc w:val="left"/>
    </w:pPr>
    <w:rPr>
      <w:rFonts w:ascii="Times New Roman" w:eastAsia="Lucida Sans Unicode" w:hAnsi="Times New Roman" w:cs="Tahoma"/>
      <w:i/>
      <w:iCs/>
      <w:kern w:val="2"/>
      <w:lang w:eastAsia="ar-SA"/>
    </w:rPr>
  </w:style>
  <w:style w:type="paragraph" w:customStyle="1" w:styleId="32">
    <w:name w:val="Указатель3"/>
    <w:basedOn w:val="a"/>
    <w:rsid w:val="00C92EC9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 w:cs="Tahoma"/>
      <w:kern w:val="2"/>
      <w:lang w:eastAsia="ar-SA"/>
    </w:rPr>
  </w:style>
  <w:style w:type="paragraph" w:customStyle="1" w:styleId="22">
    <w:name w:val="Название2"/>
    <w:basedOn w:val="a"/>
    <w:rsid w:val="00C92EC9"/>
    <w:pPr>
      <w:widowControl w:val="0"/>
      <w:suppressLineNumbers/>
      <w:suppressAutoHyphens/>
      <w:spacing w:before="120" w:after="120"/>
      <w:ind w:firstLine="0"/>
      <w:jc w:val="left"/>
    </w:pPr>
    <w:rPr>
      <w:rFonts w:ascii="Times New Roman" w:eastAsia="Lucida Sans Unicode" w:hAnsi="Times New Roman" w:cs="Tahoma"/>
      <w:i/>
      <w:iCs/>
      <w:kern w:val="2"/>
      <w:lang w:eastAsia="ar-SA"/>
    </w:rPr>
  </w:style>
  <w:style w:type="paragraph" w:customStyle="1" w:styleId="23">
    <w:name w:val="Указатель2"/>
    <w:basedOn w:val="a"/>
    <w:rsid w:val="00C92EC9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 w:cs="Tahoma"/>
      <w:kern w:val="2"/>
      <w:lang w:eastAsia="ar-SA"/>
    </w:rPr>
  </w:style>
  <w:style w:type="paragraph" w:customStyle="1" w:styleId="14">
    <w:name w:val="Название1"/>
    <w:basedOn w:val="a"/>
    <w:rsid w:val="00C92EC9"/>
    <w:pPr>
      <w:widowControl w:val="0"/>
      <w:suppressLineNumbers/>
      <w:suppressAutoHyphens/>
      <w:spacing w:before="120" w:after="120"/>
      <w:ind w:firstLine="0"/>
      <w:jc w:val="left"/>
    </w:pPr>
    <w:rPr>
      <w:rFonts w:ascii="Times New Roman" w:eastAsia="Lucida Sans Unicode" w:hAnsi="Times New Roman" w:cs="Tahoma"/>
      <w:i/>
      <w:iCs/>
      <w:kern w:val="2"/>
      <w:lang w:eastAsia="ar-SA"/>
    </w:rPr>
  </w:style>
  <w:style w:type="paragraph" w:customStyle="1" w:styleId="15">
    <w:name w:val="Указатель1"/>
    <w:basedOn w:val="a"/>
    <w:rsid w:val="00C92EC9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 w:cs="Tahoma"/>
      <w:kern w:val="2"/>
      <w:lang w:eastAsia="ar-SA"/>
    </w:rPr>
  </w:style>
  <w:style w:type="paragraph" w:customStyle="1" w:styleId="afff2">
    <w:name w:val="Основной"/>
    <w:basedOn w:val="affc"/>
    <w:uiPriority w:val="99"/>
    <w:rsid w:val="00C92EC9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</w:rPr>
  </w:style>
  <w:style w:type="paragraph" w:customStyle="1" w:styleId="ConsPlusNonformat">
    <w:name w:val="ConsPlusNonformat"/>
    <w:uiPriority w:val="99"/>
    <w:rsid w:val="00C92EC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6">
    <w:name w:val="Знак1 Знак Знак"/>
    <w:basedOn w:val="a"/>
    <w:uiPriority w:val="99"/>
    <w:rsid w:val="00C92EC9"/>
    <w:pPr>
      <w:spacing w:after="160" w:line="240" w:lineRule="exact"/>
      <w:ind w:firstLine="0"/>
      <w:jc w:val="left"/>
    </w:pPr>
    <w:rPr>
      <w:rFonts w:ascii="Times New Roman" w:hAnsi="Times New Roman" w:cs="Verdana"/>
      <w:kern w:val="2"/>
      <w:szCs w:val="20"/>
      <w:lang w:val="en-US" w:eastAsia="ar-SA"/>
    </w:rPr>
  </w:style>
  <w:style w:type="paragraph" w:customStyle="1" w:styleId="afff3">
    <w:name w:val="Содержимое таблицы"/>
    <w:basedOn w:val="a"/>
    <w:qFormat/>
    <w:rsid w:val="00C92EC9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/>
      <w:kern w:val="2"/>
      <w:lang w:eastAsia="ar-SA"/>
    </w:rPr>
  </w:style>
  <w:style w:type="paragraph" w:customStyle="1" w:styleId="afff4">
    <w:name w:val="Заголовок таблицы"/>
    <w:basedOn w:val="afff3"/>
    <w:rsid w:val="00C92EC9"/>
    <w:pPr>
      <w:jc w:val="center"/>
    </w:pPr>
    <w:rPr>
      <w:b/>
      <w:bCs/>
    </w:rPr>
  </w:style>
  <w:style w:type="paragraph" w:customStyle="1" w:styleId="Main">
    <w:name w:val="Main"/>
    <w:uiPriority w:val="99"/>
    <w:rsid w:val="00C92EC9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C92EC9"/>
    <w:pPr>
      <w:spacing w:after="120" w:line="480" w:lineRule="auto"/>
      <w:ind w:left="283" w:firstLine="0"/>
      <w:jc w:val="left"/>
    </w:pPr>
    <w:rPr>
      <w:rFonts w:ascii="Times New Roman" w:eastAsia="Lucida Sans Unicode" w:hAnsi="Times New Roman"/>
      <w:kern w:val="2"/>
      <w:lang w:eastAsia="ar-SA"/>
    </w:rPr>
  </w:style>
  <w:style w:type="paragraph" w:customStyle="1" w:styleId="afff5">
    <w:name w:val="Содержимое врезки"/>
    <w:basedOn w:val="aff0"/>
    <w:rsid w:val="00C92EC9"/>
    <w:pPr>
      <w:widowControl w:val="0"/>
      <w:suppressAutoHyphens/>
      <w:spacing w:after="120"/>
      <w:ind w:firstLine="0"/>
      <w:jc w:val="left"/>
    </w:pPr>
    <w:rPr>
      <w:rFonts w:eastAsia="Lucida Sans Unicode"/>
      <w:kern w:val="2"/>
      <w:sz w:val="24"/>
      <w:szCs w:val="24"/>
      <w:lang w:eastAsia="ar-SA"/>
    </w:rPr>
  </w:style>
  <w:style w:type="character" w:customStyle="1" w:styleId="WW8Num2z0">
    <w:name w:val="WW8Num2z0"/>
    <w:rsid w:val="00C92EC9"/>
    <w:rPr>
      <w:rFonts w:ascii="Symbol" w:hAnsi="Symbol" w:hint="default"/>
    </w:rPr>
  </w:style>
  <w:style w:type="character" w:customStyle="1" w:styleId="WW8Num3z0">
    <w:name w:val="WW8Num3z0"/>
    <w:rsid w:val="00C92EC9"/>
    <w:rPr>
      <w:rFonts w:ascii="Symbol" w:hAnsi="Symbol" w:cs="StarSymbol" w:hint="default"/>
      <w:sz w:val="18"/>
      <w:szCs w:val="18"/>
    </w:rPr>
  </w:style>
  <w:style w:type="character" w:customStyle="1" w:styleId="WW8Num4z0">
    <w:name w:val="WW8Num4z0"/>
    <w:rsid w:val="00C92EC9"/>
    <w:rPr>
      <w:rFonts w:ascii="Wingdings" w:hAnsi="Wingdings" w:cs="StarSymbol" w:hint="default"/>
      <w:sz w:val="18"/>
      <w:szCs w:val="18"/>
    </w:rPr>
  </w:style>
  <w:style w:type="character" w:customStyle="1" w:styleId="Absatz-Standardschriftart">
    <w:name w:val="Absatz-Standardschriftart"/>
    <w:rsid w:val="00C92EC9"/>
  </w:style>
  <w:style w:type="character" w:customStyle="1" w:styleId="WW-Absatz-Standardschriftart">
    <w:name w:val="WW-Absatz-Standardschriftart"/>
    <w:rsid w:val="00C92EC9"/>
  </w:style>
  <w:style w:type="character" w:customStyle="1" w:styleId="53">
    <w:name w:val="Основной шрифт абзаца5"/>
    <w:rsid w:val="00C92EC9"/>
  </w:style>
  <w:style w:type="character" w:customStyle="1" w:styleId="WW8Num1z0">
    <w:name w:val="WW8Num1z0"/>
    <w:rsid w:val="00C92EC9"/>
    <w:rPr>
      <w:rFonts w:ascii="Symbol" w:hAnsi="Symbol" w:hint="default"/>
    </w:rPr>
  </w:style>
  <w:style w:type="character" w:customStyle="1" w:styleId="WW-Absatz-Standardschriftart1">
    <w:name w:val="WW-Absatz-Standardschriftart1"/>
    <w:rsid w:val="00C92EC9"/>
  </w:style>
  <w:style w:type="character" w:customStyle="1" w:styleId="43">
    <w:name w:val="Основной шрифт абзаца4"/>
    <w:rsid w:val="00C92EC9"/>
  </w:style>
  <w:style w:type="character" w:customStyle="1" w:styleId="WW-Absatz-Standardschriftart11">
    <w:name w:val="WW-Absatz-Standardschriftart11"/>
    <w:rsid w:val="00C92EC9"/>
  </w:style>
  <w:style w:type="character" w:customStyle="1" w:styleId="WW-Absatz-Standardschriftart111">
    <w:name w:val="WW-Absatz-Standardschriftart111"/>
    <w:rsid w:val="00C92EC9"/>
  </w:style>
  <w:style w:type="character" w:customStyle="1" w:styleId="WW-Absatz-Standardschriftart1111">
    <w:name w:val="WW-Absatz-Standardschriftart1111"/>
    <w:rsid w:val="00C92EC9"/>
  </w:style>
  <w:style w:type="character" w:customStyle="1" w:styleId="WW-Absatz-Standardschriftart11111">
    <w:name w:val="WW-Absatz-Standardschriftart11111"/>
    <w:rsid w:val="00C92EC9"/>
  </w:style>
  <w:style w:type="character" w:customStyle="1" w:styleId="WW-Absatz-Standardschriftart111111">
    <w:name w:val="WW-Absatz-Standardschriftart111111"/>
    <w:rsid w:val="00C92EC9"/>
  </w:style>
  <w:style w:type="character" w:customStyle="1" w:styleId="WW-Absatz-Standardschriftart1111111">
    <w:name w:val="WW-Absatz-Standardschriftart1111111"/>
    <w:rsid w:val="00C92EC9"/>
  </w:style>
  <w:style w:type="character" w:customStyle="1" w:styleId="WW-Absatz-Standardschriftart11111111">
    <w:name w:val="WW-Absatz-Standardschriftart11111111"/>
    <w:rsid w:val="00C92EC9"/>
  </w:style>
  <w:style w:type="character" w:customStyle="1" w:styleId="WW8Num5z0">
    <w:name w:val="WW8Num5z0"/>
    <w:rsid w:val="00C92EC9"/>
    <w:rPr>
      <w:rFonts w:ascii="Wingdings" w:hAnsi="Wingdings" w:cs="StarSymbol" w:hint="default"/>
      <w:sz w:val="18"/>
      <w:szCs w:val="18"/>
    </w:rPr>
  </w:style>
  <w:style w:type="character" w:customStyle="1" w:styleId="WW-Absatz-Standardschriftart111111111">
    <w:name w:val="WW-Absatz-Standardschriftart111111111"/>
    <w:rsid w:val="00C92EC9"/>
  </w:style>
  <w:style w:type="character" w:customStyle="1" w:styleId="WW-Absatz-Standardschriftart1111111111">
    <w:name w:val="WW-Absatz-Standardschriftart1111111111"/>
    <w:rsid w:val="00C92EC9"/>
  </w:style>
  <w:style w:type="character" w:customStyle="1" w:styleId="WW-Absatz-Standardschriftart11111111111">
    <w:name w:val="WW-Absatz-Standardschriftart11111111111"/>
    <w:rsid w:val="00C92EC9"/>
  </w:style>
  <w:style w:type="character" w:customStyle="1" w:styleId="WW-Absatz-Standardschriftart111111111111">
    <w:name w:val="WW-Absatz-Standardschriftart111111111111"/>
    <w:rsid w:val="00C92EC9"/>
  </w:style>
  <w:style w:type="character" w:customStyle="1" w:styleId="WW-Absatz-Standardschriftart1111111111111">
    <w:name w:val="WW-Absatz-Standardschriftart1111111111111"/>
    <w:rsid w:val="00C92EC9"/>
  </w:style>
  <w:style w:type="character" w:customStyle="1" w:styleId="WW8Num8z0">
    <w:name w:val="WW8Num8z0"/>
    <w:rsid w:val="00C92EC9"/>
    <w:rPr>
      <w:rFonts w:ascii="Wingdings" w:hAnsi="Wingdings" w:cs="StarSymbol" w:hint="default"/>
      <w:sz w:val="18"/>
      <w:szCs w:val="18"/>
    </w:rPr>
  </w:style>
  <w:style w:type="character" w:customStyle="1" w:styleId="WW-Absatz-Standardschriftart11111111111111">
    <w:name w:val="WW-Absatz-Standardschriftart11111111111111"/>
    <w:rsid w:val="00C92EC9"/>
  </w:style>
  <w:style w:type="character" w:customStyle="1" w:styleId="WW-Absatz-Standardschriftart111111111111111">
    <w:name w:val="WW-Absatz-Standardschriftart111111111111111"/>
    <w:rsid w:val="00C92EC9"/>
  </w:style>
  <w:style w:type="character" w:customStyle="1" w:styleId="WW8Num6z0">
    <w:name w:val="WW8Num6z0"/>
    <w:rsid w:val="00C92EC9"/>
    <w:rPr>
      <w:rFonts w:ascii="Symbol" w:hAnsi="Symbol" w:hint="default"/>
    </w:rPr>
  </w:style>
  <w:style w:type="character" w:customStyle="1" w:styleId="WW-Absatz-Standardschriftart1111111111111111">
    <w:name w:val="WW-Absatz-Standardschriftart1111111111111111"/>
    <w:rsid w:val="00C92EC9"/>
  </w:style>
  <w:style w:type="character" w:customStyle="1" w:styleId="WW8Num9z0">
    <w:name w:val="WW8Num9z0"/>
    <w:rsid w:val="00C92EC9"/>
    <w:rPr>
      <w:rFonts w:ascii="Wingdings" w:hAnsi="Wingdings" w:cs="StarSymbol" w:hint="default"/>
      <w:sz w:val="18"/>
      <w:szCs w:val="18"/>
    </w:rPr>
  </w:style>
  <w:style w:type="character" w:customStyle="1" w:styleId="WW8Num10z0">
    <w:name w:val="WW8Num10z0"/>
    <w:rsid w:val="00C92EC9"/>
    <w:rPr>
      <w:rFonts w:ascii="Symbol" w:hAnsi="Symbol" w:hint="default"/>
    </w:rPr>
  </w:style>
  <w:style w:type="character" w:customStyle="1" w:styleId="WW-Absatz-Standardschriftart11111111111111111">
    <w:name w:val="WW-Absatz-Standardschriftart11111111111111111"/>
    <w:rsid w:val="00C92EC9"/>
  </w:style>
  <w:style w:type="character" w:customStyle="1" w:styleId="WW8Num7z0">
    <w:name w:val="WW8Num7z0"/>
    <w:rsid w:val="00C92EC9"/>
    <w:rPr>
      <w:rFonts w:ascii="Wingdings" w:hAnsi="Wingdings" w:cs="StarSymbol" w:hint="default"/>
      <w:sz w:val="18"/>
      <w:szCs w:val="18"/>
    </w:rPr>
  </w:style>
  <w:style w:type="character" w:customStyle="1" w:styleId="33">
    <w:name w:val="Основной шрифт абзаца3"/>
    <w:rsid w:val="00C92EC9"/>
  </w:style>
  <w:style w:type="character" w:customStyle="1" w:styleId="WW-Absatz-Standardschriftart111111111111111111">
    <w:name w:val="WW-Absatz-Standardschriftart111111111111111111"/>
    <w:rsid w:val="00C92EC9"/>
  </w:style>
  <w:style w:type="character" w:customStyle="1" w:styleId="WW-Absatz-Standardschriftart1111111111111111111">
    <w:name w:val="WW-Absatz-Standardschriftart1111111111111111111"/>
    <w:rsid w:val="00C92EC9"/>
  </w:style>
  <w:style w:type="character" w:customStyle="1" w:styleId="WW-Absatz-Standardschriftart11111111111111111111">
    <w:name w:val="WW-Absatz-Standardschriftart11111111111111111111"/>
    <w:rsid w:val="00C92EC9"/>
  </w:style>
  <w:style w:type="character" w:customStyle="1" w:styleId="WW-Absatz-Standardschriftart111111111111111111111">
    <w:name w:val="WW-Absatz-Standardschriftart111111111111111111111"/>
    <w:rsid w:val="00C92EC9"/>
  </w:style>
  <w:style w:type="character" w:customStyle="1" w:styleId="WW-Absatz-Standardschriftart1111111111111111111111">
    <w:name w:val="WW-Absatz-Standardschriftart1111111111111111111111"/>
    <w:rsid w:val="00C92EC9"/>
  </w:style>
  <w:style w:type="character" w:customStyle="1" w:styleId="WW8Num4z1">
    <w:name w:val="WW8Num4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4z2">
    <w:name w:val="WW8Num4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C92EC9"/>
  </w:style>
  <w:style w:type="character" w:customStyle="1" w:styleId="WW8Num5z1">
    <w:name w:val="WW8Num5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5z2">
    <w:name w:val="WW8Num5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6z1">
    <w:name w:val="WW8Num6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6z2">
    <w:name w:val="WW8Num6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7z1">
    <w:name w:val="WW8Num7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7z2">
    <w:name w:val="WW8Num7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9z1">
    <w:name w:val="WW8Num9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9z2">
    <w:name w:val="WW8Num9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0z1">
    <w:name w:val="WW8Num10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10z2">
    <w:name w:val="WW8Num10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1z0">
    <w:name w:val="WW8Num11z0"/>
    <w:rsid w:val="00C92EC9"/>
    <w:rPr>
      <w:rFonts w:ascii="Symbol" w:hAnsi="Symbol" w:hint="default"/>
    </w:rPr>
  </w:style>
  <w:style w:type="character" w:customStyle="1" w:styleId="WW8Num15z0">
    <w:name w:val="WW8Num15z0"/>
    <w:rsid w:val="00C92EC9"/>
    <w:rPr>
      <w:rFonts w:ascii="Symbol" w:hAnsi="Symbol" w:cs="StarSymbol" w:hint="default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C92EC9"/>
  </w:style>
  <w:style w:type="character" w:customStyle="1" w:styleId="WW8Num8z1">
    <w:name w:val="WW8Num8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8z2">
    <w:name w:val="WW8Num8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1z1">
    <w:name w:val="WW8Num11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11z2">
    <w:name w:val="WW8Num11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2z0">
    <w:name w:val="WW8Num12z0"/>
    <w:rsid w:val="00C92EC9"/>
    <w:rPr>
      <w:rFonts w:ascii="Wingdings" w:hAnsi="Wingdings" w:cs="StarSymbol" w:hint="default"/>
      <w:sz w:val="18"/>
      <w:szCs w:val="18"/>
    </w:rPr>
  </w:style>
  <w:style w:type="character" w:customStyle="1" w:styleId="WW8Num12z1">
    <w:name w:val="WW8Num12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12z2">
    <w:name w:val="WW8Num12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3z0">
    <w:name w:val="WW8Num13z0"/>
    <w:rsid w:val="00C92EC9"/>
    <w:rPr>
      <w:rFonts w:ascii="Symbol" w:hAnsi="Symbol" w:hint="default"/>
    </w:rPr>
  </w:style>
  <w:style w:type="character" w:customStyle="1" w:styleId="WW-Absatz-Standardschriftart1111111111111111111111111">
    <w:name w:val="WW-Absatz-Standardschriftart1111111111111111111111111"/>
    <w:rsid w:val="00C92EC9"/>
  </w:style>
  <w:style w:type="character" w:customStyle="1" w:styleId="WW-Absatz-Standardschriftart11111111111111111111111111">
    <w:name w:val="WW-Absatz-Standardschriftart11111111111111111111111111"/>
    <w:rsid w:val="00C92EC9"/>
  </w:style>
  <w:style w:type="character" w:customStyle="1" w:styleId="WW-Absatz-Standardschriftart111111111111111111111111111">
    <w:name w:val="WW-Absatz-Standardschriftart111111111111111111111111111"/>
    <w:rsid w:val="00C92EC9"/>
  </w:style>
  <w:style w:type="character" w:customStyle="1" w:styleId="WW-Absatz-Standardschriftart1111111111111111111111111111">
    <w:name w:val="WW-Absatz-Standardschriftart1111111111111111111111111111"/>
    <w:rsid w:val="00C92EC9"/>
  </w:style>
  <w:style w:type="character" w:customStyle="1" w:styleId="WW-Absatz-Standardschriftart11111111111111111111111111111">
    <w:name w:val="WW-Absatz-Standardschriftart11111111111111111111111111111"/>
    <w:rsid w:val="00C92EC9"/>
  </w:style>
  <w:style w:type="character" w:customStyle="1" w:styleId="24">
    <w:name w:val="Основной шрифт абзаца2"/>
    <w:rsid w:val="00C92EC9"/>
  </w:style>
  <w:style w:type="character" w:customStyle="1" w:styleId="WW8Num13z1">
    <w:name w:val="WW8Num13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13z2">
    <w:name w:val="WW8Num13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4z0">
    <w:name w:val="WW8Num14z0"/>
    <w:rsid w:val="00C92EC9"/>
    <w:rPr>
      <w:rFonts w:ascii="Wingdings" w:hAnsi="Wingdings" w:cs="StarSymbol" w:hint="default"/>
      <w:sz w:val="18"/>
      <w:szCs w:val="18"/>
    </w:rPr>
  </w:style>
  <w:style w:type="character" w:customStyle="1" w:styleId="WW8Num14z1">
    <w:name w:val="WW8Num14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14z2">
    <w:name w:val="WW8Num14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C92EC9"/>
  </w:style>
  <w:style w:type="character" w:customStyle="1" w:styleId="WW-Absatz-Standardschriftart1111111111111111111111111111111">
    <w:name w:val="WW-Absatz-Standardschriftart1111111111111111111111111111111"/>
    <w:rsid w:val="00C92EC9"/>
  </w:style>
  <w:style w:type="character" w:customStyle="1" w:styleId="WW-Absatz-Standardschriftart11111111111111111111111111111111">
    <w:name w:val="WW-Absatz-Standardschriftart11111111111111111111111111111111"/>
    <w:rsid w:val="00C92EC9"/>
  </w:style>
  <w:style w:type="character" w:customStyle="1" w:styleId="WW8Num16z0">
    <w:name w:val="WW8Num16z0"/>
    <w:rsid w:val="00C92EC9"/>
    <w:rPr>
      <w:rFonts w:ascii="Symbol" w:hAnsi="Symbol" w:cs="StarSymbol" w:hint="default"/>
      <w:sz w:val="18"/>
      <w:szCs w:val="18"/>
    </w:rPr>
  </w:style>
  <w:style w:type="character" w:customStyle="1" w:styleId="WW8Num16z1">
    <w:name w:val="WW8Num16z1"/>
    <w:rsid w:val="00C92EC9"/>
    <w:rPr>
      <w:rFonts w:ascii="Wingdings 2" w:hAnsi="Wingdings 2" w:cs="StarSymbol" w:hint="default"/>
      <w:sz w:val="18"/>
      <w:szCs w:val="18"/>
    </w:rPr>
  </w:style>
  <w:style w:type="character" w:customStyle="1" w:styleId="WW8Num16z2">
    <w:name w:val="WW8Num16z2"/>
    <w:rsid w:val="00C92EC9"/>
    <w:rPr>
      <w:rFonts w:ascii="StarSymbol" w:hAnsi="StarSymbol" w:cs="StarSymbol" w:hint="default"/>
      <w:sz w:val="18"/>
      <w:szCs w:val="18"/>
    </w:rPr>
  </w:style>
  <w:style w:type="character" w:customStyle="1" w:styleId="WW8Num16z3">
    <w:name w:val="WW8Num16z3"/>
    <w:rsid w:val="00C92EC9"/>
    <w:rPr>
      <w:rFonts w:ascii="Wingdings" w:hAnsi="Wingdings" w:cs="StarSymbol" w:hint="default"/>
      <w:sz w:val="18"/>
      <w:szCs w:val="18"/>
    </w:rPr>
  </w:style>
  <w:style w:type="character" w:customStyle="1" w:styleId="17">
    <w:name w:val="Основной шрифт абзаца1"/>
    <w:rsid w:val="00C92EC9"/>
  </w:style>
  <w:style w:type="character" w:customStyle="1" w:styleId="WW8Num20z0">
    <w:name w:val="WW8Num20z0"/>
    <w:rsid w:val="00C92EC9"/>
    <w:rPr>
      <w:rFonts w:ascii="Symbol" w:hAnsi="Symbol" w:hint="default"/>
    </w:rPr>
  </w:style>
  <w:style w:type="character" w:customStyle="1" w:styleId="afff6">
    <w:name w:val="Символ нумерации"/>
    <w:rsid w:val="00C92EC9"/>
  </w:style>
  <w:style w:type="character" w:customStyle="1" w:styleId="afff7">
    <w:name w:val="Маркеры списка"/>
    <w:rsid w:val="00C92EC9"/>
    <w:rPr>
      <w:rFonts w:ascii="StarSymbol" w:eastAsia="StarSymbol" w:hAnsi="StarSymbol" w:cs="StarSymbol" w:hint="default"/>
      <w:sz w:val="18"/>
      <w:szCs w:val="18"/>
    </w:rPr>
  </w:style>
  <w:style w:type="character" w:customStyle="1" w:styleId="WW8Num19z0">
    <w:name w:val="WW8Num19z0"/>
    <w:rsid w:val="00C92EC9"/>
    <w:rPr>
      <w:rFonts w:ascii="Wingdings" w:hAnsi="Wingdings" w:cs="StarSymbol" w:hint="default"/>
      <w:sz w:val="18"/>
      <w:szCs w:val="18"/>
    </w:rPr>
  </w:style>
  <w:style w:type="character" w:customStyle="1" w:styleId="63">
    <w:name w:val="Знак6"/>
    <w:rsid w:val="00C92EC9"/>
    <w:rPr>
      <w:rFonts w:ascii="Arial" w:eastAsia="Lucida Sans Unicode" w:hAnsi="Arial" w:cs="Arial" w:hint="default"/>
      <w:b/>
      <w:bCs/>
      <w:kern w:val="2"/>
      <w:sz w:val="32"/>
      <w:szCs w:val="32"/>
      <w:lang w:val="ru-RU" w:eastAsia="ar-SA" w:bidi="ar-SA"/>
    </w:rPr>
  </w:style>
  <w:style w:type="character" w:customStyle="1" w:styleId="34">
    <w:name w:val="Знак3"/>
    <w:rsid w:val="00C92EC9"/>
    <w:rPr>
      <w:sz w:val="24"/>
      <w:szCs w:val="24"/>
      <w:lang w:val="ru-RU" w:eastAsia="ar-SA" w:bidi="ar-SA"/>
    </w:rPr>
  </w:style>
  <w:style w:type="character" w:customStyle="1" w:styleId="rvts148">
    <w:name w:val="rvts148"/>
    <w:rsid w:val="00C92EC9"/>
    <w:rPr>
      <w:rFonts w:ascii="Arial" w:hAnsi="Arial" w:cs="Arial" w:hint="default"/>
      <w:b w:val="0"/>
      <w:bCs w:val="0"/>
      <w:i w:val="0"/>
      <w:iCs w:val="0"/>
      <w:strike w:val="0"/>
      <w:dstrike w:val="0"/>
      <w:color w:val="755000"/>
      <w:sz w:val="22"/>
      <w:szCs w:val="22"/>
      <w:u w:val="none"/>
      <w:effect w:val="none"/>
      <w:lang w:val="en-US" w:eastAsia="ar-SA" w:bidi="ar-SA"/>
    </w:rPr>
  </w:style>
  <w:style w:type="character" w:styleId="afff8">
    <w:name w:val="Strong"/>
    <w:basedOn w:val="a0"/>
    <w:qFormat/>
    <w:rsid w:val="00C92EC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92EC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92EC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92EC9"/>
    <w:rPr>
      <w:rFonts w:ascii="Times New Roman" w:eastAsia="SimSu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C92EC9"/>
    <w:rPr>
      <w:rFonts w:ascii="Times New Roman" w:eastAsia="SimSun" w:hAnsi="Times New Roman" w:cs="Times New Roman"/>
      <w:i/>
      <w:iCs/>
      <w:sz w:val="28"/>
      <w:szCs w:val="20"/>
      <w:lang w:eastAsia="ru-RU"/>
    </w:rPr>
  </w:style>
  <w:style w:type="paragraph" w:customStyle="1" w:styleId="afff9">
    <w:name w:val="Знак Знак Знак Знак Знак Знак Знак"/>
    <w:basedOn w:val="a"/>
    <w:rsid w:val="00C92EC9"/>
    <w:pPr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character" w:customStyle="1" w:styleId="WW8Num5z3">
    <w:name w:val="WW8Num5z3"/>
    <w:rsid w:val="00C92EC9"/>
    <w:rPr>
      <w:rFonts w:ascii="Symbol" w:hAnsi="Symbol"/>
    </w:rPr>
  </w:style>
  <w:style w:type="character" w:styleId="afffa">
    <w:name w:val="Hyperlink"/>
    <w:basedOn w:val="17"/>
    <w:uiPriority w:val="99"/>
    <w:rsid w:val="00C92EC9"/>
    <w:rPr>
      <w:color w:val="0000FF"/>
      <w:u w:val="single"/>
    </w:rPr>
  </w:style>
  <w:style w:type="character" w:styleId="afffb">
    <w:name w:val="FollowedHyperlink"/>
    <w:basedOn w:val="17"/>
    <w:rsid w:val="00C92EC9"/>
    <w:rPr>
      <w:color w:val="800080"/>
      <w:u w:val="single"/>
    </w:rPr>
  </w:style>
  <w:style w:type="character" w:customStyle="1" w:styleId="WW8Num2z1">
    <w:name w:val="WW8Num2z1"/>
    <w:rsid w:val="00C92EC9"/>
    <w:rPr>
      <w:rFonts w:ascii="Courier New" w:hAnsi="Courier New"/>
    </w:rPr>
  </w:style>
  <w:style w:type="character" w:customStyle="1" w:styleId="WW8Num2z2">
    <w:name w:val="WW8Num2z2"/>
    <w:rsid w:val="00C92EC9"/>
    <w:rPr>
      <w:rFonts w:ascii="Wingdings" w:hAnsi="Wingdings"/>
    </w:rPr>
  </w:style>
  <w:style w:type="character" w:customStyle="1" w:styleId="WW8Num2z3">
    <w:name w:val="WW8Num2z3"/>
    <w:rsid w:val="00C92EC9"/>
    <w:rPr>
      <w:rFonts w:ascii="Symbol" w:hAnsi="Symbol"/>
    </w:rPr>
  </w:style>
  <w:style w:type="character" w:customStyle="1" w:styleId="WW8Num3z1">
    <w:name w:val="WW8Num3z1"/>
    <w:rsid w:val="00C92EC9"/>
    <w:rPr>
      <w:rFonts w:ascii="Courier New" w:hAnsi="Courier New" w:cs="Courier New"/>
    </w:rPr>
  </w:style>
  <w:style w:type="character" w:customStyle="1" w:styleId="WW8Num3z2">
    <w:name w:val="WW8Num3z2"/>
    <w:rsid w:val="00C92EC9"/>
    <w:rPr>
      <w:rFonts w:ascii="Wingdings" w:hAnsi="Wingdings"/>
    </w:rPr>
  </w:style>
  <w:style w:type="character" w:customStyle="1" w:styleId="WW8Num4z3">
    <w:name w:val="WW8Num4z3"/>
    <w:rsid w:val="00C92EC9"/>
    <w:rPr>
      <w:rFonts w:ascii="Symbol" w:hAnsi="Symbol"/>
    </w:rPr>
  </w:style>
  <w:style w:type="paragraph" w:customStyle="1" w:styleId="afffc">
    <w:name w:val="Нижний колонтитул слева"/>
    <w:basedOn w:val="a"/>
    <w:rsid w:val="00C92EC9"/>
    <w:pPr>
      <w:suppressLineNumbers/>
      <w:tabs>
        <w:tab w:val="center" w:pos="4988"/>
        <w:tab w:val="right" w:pos="9977"/>
      </w:tabs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afffd">
    <w:name w:val="Пункт"/>
    <w:basedOn w:val="aff0"/>
    <w:next w:val="aff0"/>
    <w:rsid w:val="00C92EC9"/>
    <w:pPr>
      <w:spacing w:line="360" w:lineRule="auto"/>
      <w:ind w:firstLine="0"/>
      <w:jc w:val="center"/>
    </w:pPr>
    <w:rPr>
      <w:rFonts w:ascii="Courier New" w:eastAsia="SimSun" w:hAnsi="Courier New"/>
    </w:rPr>
  </w:style>
  <w:style w:type="paragraph" w:customStyle="1" w:styleId="211">
    <w:name w:val="Основной текст 21"/>
    <w:basedOn w:val="a"/>
    <w:rsid w:val="00C92EC9"/>
    <w:pPr>
      <w:spacing w:line="360" w:lineRule="auto"/>
      <w:ind w:firstLine="0"/>
    </w:pPr>
    <w:rPr>
      <w:rFonts w:ascii="Courier New" w:eastAsia="SimSun" w:hAnsi="Courier New"/>
      <w:sz w:val="28"/>
      <w:szCs w:val="20"/>
    </w:rPr>
  </w:style>
  <w:style w:type="paragraph" w:customStyle="1" w:styleId="font5">
    <w:name w:val="font5"/>
    <w:basedOn w:val="a"/>
    <w:rsid w:val="00C92EC9"/>
    <w:pPr>
      <w:spacing w:before="280" w:after="280"/>
      <w:ind w:firstLine="0"/>
      <w:jc w:val="left"/>
    </w:pPr>
    <w:rPr>
      <w:rFonts w:eastAsia="SimSun"/>
      <w:sz w:val="16"/>
      <w:szCs w:val="16"/>
    </w:rPr>
  </w:style>
  <w:style w:type="paragraph" w:customStyle="1" w:styleId="font6">
    <w:name w:val="font6"/>
    <w:basedOn w:val="a"/>
    <w:rsid w:val="00C92EC9"/>
    <w:pPr>
      <w:spacing w:before="280" w:after="280"/>
      <w:ind w:firstLine="0"/>
      <w:jc w:val="left"/>
    </w:pPr>
    <w:rPr>
      <w:rFonts w:eastAsia="SimSun"/>
      <w:sz w:val="18"/>
      <w:szCs w:val="18"/>
    </w:rPr>
  </w:style>
  <w:style w:type="paragraph" w:customStyle="1" w:styleId="xl24">
    <w:name w:val="xl24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25">
    <w:name w:val="xl25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26">
    <w:name w:val="xl26"/>
    <w:basedOn w:val="a"/>
    <w:rsid w:val="00C92EC9"/>
    <w:pP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27">
    <w:name w:val="xl27"/>
    <w:basedOn w:val="a"/>
    <w:rsid w:val="00C92EC9"/>
    <w:pP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29">
    <w:name w:val="xl29"/>
    <w:basedOn w:val="a"/>
    <w:rsid w:val="00C92EC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30">
    <w:name w:val="xl30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31">
    <w:name w:val="xl31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32">
    <w:name w:val="xl32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16"/>
      <w:szCs w:val="16"/>
    </w:rPr>
  </w:style>
  <w:style w:type="paragraph" w:customStyle="1" w:styleId="xl33">
    <w:name w:val="xl33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34">
    <w:name w:val="xl34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35">
    <w:name w:val="xl35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xl36">
    <w:name w:val="xl36"/>
    <w:basedOn w:val="a"/>
    <w:rsid w:val="00C92EC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37">
    <w:name w:val="xl37"/>
    <w:basedOn w:val="a"/>
    <w:rsid w:val="00C92EC9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38">
    <w:name w:val="xl38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39">
    <w:name w:val="xl39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0">
    <w:name w:val="xl40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1">
    <w:name w:val="xl41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2">
    <w:name w:val="xl42"/>
    <w:basedOn w:val="a"/>
    <w:rsid w:val="00C92EC9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43">
    <w:name w:val="xl43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4">
    <w:name w:val="xl44"/>
    <w:basedOn w:val="a"/>
    <w:rsid w:val="00C92EC9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45">
    <w:name w:val="xl45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46">
    <w:name w:val="xl46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7">
    <w:name w:val="xl47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8">
    <w:name w:val="xl48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49">
    <w:name w:val="xl49"/>
    <w:basedOn w:val="a"/>
    <w:rsid w:val="00C92EC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50">
    <w:name w:val="xl50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51">
    <w:name w:val="xl51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52">
    <w:name w:val="xl52"/>
    <w:basedOn w:val="a"/>
    <w:rsid w:val="00C92EC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53">
    <w:name w:val="xl53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54">
    <w:name w:val="xl54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55">
    <w:name w:val="xl55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16"/>
      <w:szCs w:val="16"/>
    </w:rPr>
  </w:style>
  <w:style w:type="paragraph" w:customStyle="1" w:styleId="xl56">
    <w:name w:val="xl56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16"/>
      <w:szCs w:val="16"/>
    </w:rPr>
  </w:style>
  <w:style w:type="paragraph" w:customStyle="1" w:styleId="xl57">
    <w:name w:val="xl57"/>
    <w:basedOn w:val="a"/>
    <w:rsid w:val="00C92EC9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xl58">
    <w:name w:val="xl58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xl59">
    <w:name w:val="xl59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60">
    <w:name w:val="xl60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61">
    <w:name w:val="xl61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16"/>
      <w:szCs w:val="16"/>
    </w:rPr>
  </w:style>
  <w:style w:type="paragraph" w:customStyle="1" w:styleId="xl62">
    <w:name w:val="xl62"/>
    <w:basedOn w:val="a"/>
    <w:rsid w:val="00C92EC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63">
    <w:name w:val="xl63"/>
    <w:basedOn w:val="a"/>
    <w:rsid w:val="00C92EC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64">
    <w:name w:val="xl64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65">
    <w:name w:val="xl65"/>
    <w:basedOn w:val="a"/>
    <w:rsid w:val="00C92EC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xl66">
    <w:name w:val="xl66"/>
    <w:basedOn w:val="a"/>
    <w:rsid w:val="00C92EC9"/>
    <w:pPr>
      <w:pBdr>
        <w:left w:val="single" w:sz="4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67">
    <w:name w:val="xl67"/>
    <w:basedOn w:val="a"/>
    <w:rsid w:val="00C92EC9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68">
    <w:name w:val="xl68"/>
    <w:basedOn w:val="a"/>
    <w:rsid w:val="00C92EC9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69">
    <w:name w:val="xl69"/>
    <w:basedOn w:val="a"/>
    <w:rsid w:val="00C92EC9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70">
    <w:name w:val="xl70"/>
    <w:basedOn w:val="a"/>
    <w:rsid w:val="00C92EC9"/>
    <w:pPr>
      <w:pBdr>
        <w:left w:val="single" w:sz="4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71">
    <w:name w:val="xl71"/>
    <w:basedOn w:val="a"/>
    <w:rsid w:val="00C92EC9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72">
    <w:name w:val="xl72"/>
    <w:basedOn w:val="a"/>
    <w:rsid w:val="00C92EC9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xl73">
    <w:name w:val="xl73"/>
    <w:basedOn w:val="a"/>
    <w:rsid w:val="00C92EC9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xl74">
    <w:name w:val="xl74"/>
    <w:basedOn w:val="a"/>
    <w:rsid w:val="00C92EC9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280" w:after="280"/>
      <w:ind w:firstLine="0"/>
      <w:jc w:val="center"/>
    </w:pPr>
    <w:rPr>
      <w:rFonts w:ascii="Times New Roman" w:eastAsia="SimSun" w:hAnsi="Times New Roman"/>
      <w:sz w:val="28"/>
      <w:szCs w:val="20"/>
    </w:rPr>
  </w:style>
  <w:style w:type="paragraph" w:customStyle="1" w:styleId="xl75">
    <w:name w:val="xl75"/>
    <w:basedOn w:val="a"/>
    <w:rsid w:val="00C92EC9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ind w:firstLine="0"/>
      <w:jc w:val="left"/>
    </w:pPr>
    <w:rPr>
      <w:rFonts w:ascii="Times New Roman" w:eastAsia="SimSun" w:hAnsi="Times New Roman"/>
      <w:sz w:val="28"/>
      <w:szCs w:val="20"/>
    </w:rPr>
  </w:style>
  <w:style w:type="paragraph" w:customStyle="1" w:styleId="afffe">
    <w:name w:val="Мой обычный стиль"/>
    <w:basedOn w:val="a"/>
    <w:rsid w:val="00C92EC9"/>
    <w:pPr>
      <w:spacing w:line="360" w:lineRule="auto"/>
      <w:ind w:firstLine="709"/>
    </w:pPr>
    <w:rPr>
      <w:rFonts w:eastAsia="SimSun"/>
      <w:sz w:val="28"/>
      <w:szCs w:val="20"/>
    </w:rPr>
  </w:style>
  <w:style w:type="paragraph" w:customStyle="1" w:styleId="OAENOAIEEAAA">
    <w:name w:val="OAENO AIEEAAA"/>
    <w:basedOn w:val="a"/>
    <w:rsid w:val="00C92EC9"/>
    <w:pPr>
      <w:spacing w:line="360" w:lineRule="auto"/>
      <w:ind w:firstLine="709"/>
    </w:pPr>
    <w:rPr>
      <w:rFonts w:ascii="Times New Roman" w:eastAsia="SimSun" w:hAnsi="Times New Roman"/>
      <w:sz w:val="28"/>
      <w:szCs w:val="20"/>
    </w:rPr>
  </w:style>
  <w:style w:type="paragraph" w:customStyle="1" w:styleId="310">
    <w:name w:val="Основной текст 31"/>
    <w:basedOn w:val="a"/>
    <w:rsid w:val="00C92EC9"/>
    <w:pPr>
      <w:spacing w:after="120"/>
      <w:ind w:firstLine="0"/>
      <w:jc w:val="left"/>
    </w:pPr>
    <w:rPr>
      <w:rFonts w:ascii="Times New Roman" w:eastAsia="SimSun" w:hAnsi="Times New Roman"/>
      <w:sz w:val="16"/>
      <w:szCs w:val="16"/>
    </w:rPr>
  </w:style>
  <w:style w:type="paragraph" w:customStyle="1" w:styleId="FR1">
    <w:name w:val="FR1"/>
    <w:rsid w:val="00C92EC9"/>
    <w:pPr>
      <w:widowControl w:val="0"/>
      <w:suppressAutoHyphens/>
      <w:spacing w:before="20" w:after="0" w:line="240" w:lineRule="auto"/>
      <w:ind w:left="640"/>
    </w:pPr>
    <w:rPr>
      <w:rFonts w:ascii="Arial" w:eastAsia="Times New Roman" w:hAnsi="Arial" w:cs="Times New Roman"/>
      <w:szCs w:val="20"/>
      <w:lang w:eastAsia="ar-SA"/>
    </w:rPr>
  </w:style>
  <w:style w:type="paragraph" w:customStyle="1" w:styleId="FR2">
    <w:name w:val="FR2"/>
    <w:rsid w:val="00C92EC9"/>
    <w:pPr>
      <w:widowControl w:val="0"/>
      <w:suppressAutoHyphens/>
      <w:spacing w:before="80" w:after="0" w:line="240" w:lineRule="auto"/>
      <w:ind w:left="640"/>
    </w:pPr>
    <w:rPr>
      <w:rFonts w:ascii="Arial" w:eastAsia="Times New Roman" w:hAnsi="Arial" w:cs="Times New Roman"/>
      <w:sz w:val="16"/>
      <w:szCs w:val="20"/>
      <w:lang w:eastAsia="ar-SA"/>
    </w:rPr>
  </w:style>
  <w:style w:type="paragraph" w:styleId="25">
    <w:name w:val="Body Text 2"/>
    <w:basedOn w:val="a"/>
    <w:link w:val="26"/>
    <w:rsid w:val="00C92EC9"/>
    <w:pPr>
      <w:spacing w:after="120" w:line="480" w:lineRule="auto"/>
      <w:ind w:firstLine="0"/>
      <w:jc w:val="left"/>
    </w:pPr>
    <w:rPr>
      <w:rFonts w:ascii="Times New Roman" w:eastAsia="SimSun" w:hAnsi="Times New Roman"/>
      <w:sz w:val="28"/>
      <w:szCs w:val="20"/>
    </w:rPr>
  </w:style>
  <w:style w:type="character" w:customStyle="1" w:styleId="26">
    <w:name w:val="Основной текст 2 Знак"/>
    <w:basedOn w:val="a0"/>
    <w:link w:val="25"/>
    <w:rsid w:val="00C92EC9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27">
    <w:name w:val="Body Text Indent 2"/>
    <w:basedOn w:val="a"/>
    <w:link w:val="28"/>
    <w:rsid w:val="00C92EC9"/>
    <w:pPr>
      <w:spacing w:after="120" w:line="480" w:lineRule="auto"/>
      <w:ind w:left="283" w:firstLine="0"/>
      <w:jc w:val="left"/>
    </w:pPr>
    <w:rPr>
      <w:rFonts w:ascii="Times New Roman" w:eastAsia="SimSun" w:hAnsi="Times New Roman"/>
      <w:sz w:val="28"/>
      <w:szCs w:val="20"/>
    </w:rPr>
  </w:style>
  <w:style w:type="character" w:customStyle="1" w:styleId="28">
    <w:name w:val="Основной текст с отступом 2 Знак"/>
    <w:basedOn w:val="a0"/>
    <w:link w:val="27"/>
    <w:rsid w:val="00C92EC9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rsid w:val="00C92EC9"/>
    <w:pPr>
      <w:spacing w:after="120"/>
      <w:ind w:left="283" w:firstLine="0"/>
      <w:jc w:val="left"/>
    </w:pPr>
    <w:rPr>
      <w:rFonts w:ascii="Times New Roman" w:eastAsia="SimSun" w:hAnsi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C92EC9"/>
    <w:rPr>
      <w:rFonts w:ascii="Times New Roman" w:eastAsia="SimSun" w:hAnsi="Times New Roman" w:cs="Times New Roman"/>
      <w:sz w:val="16"/>
      <w:szCs w:val="16"/>
      <w:lang w:eastAsia="ru-RU"/>
    </w:rPr>
  </w:style>
  <w:style w:type="paragraph" w:customStyle="1" w:styleId="18">
    <w:name w:val="Обычный1"/>
    <w:rsid w:val="00C92EC9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">
    <w:name w:val="Проект"/>
    <w:basedOn w:val="a"/>
    <w:rsid w:val="00C92EC9"/>
    <w:pPr>
      <w:ind w:left="540" w:right="362" w:firstLine="720"/>
    </w:pPr>
    <w:rPr>
      <w:rFonts w:eastAsia="SimSun"/>
      <w:sz w:val="28"/>
      <w:szCs w:val="20"/>
    </w:rPr>
  </w:style>
  <w:style w:type="paragraph" w:customStyle="1" w:styleId="ConsNormal">
    <w:name w:val="ConsNormal"/>
    <w:rsid w:val="00C92EC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7">
    <w:name w:val="Body Text 3"/>
    <w:basedOn w:val="a"/>
    <w:link w:val="38"/>
    <w:rsid w:val="00C92EC9"/>
    <w:pPr>
      <w:spacing w:before="340"/>
      <w:ind w:firstLine="0"/>
      <w:jc w:val="center"/>
    </w:pPr>
    <w:rPr>
      <w:rFonts w:eastAsia="SimSun" w:cs="Arial"/>
      <w:b/>
      <w:sz w:val="32"/>
      <w:szCs w:val="20"/>
    </w:rPr>
  </w:style>
  <w:style w:type="character" w:customStyle="1" w:styleId="38">
    <w:name w:val="Основной текст 3 Знак"/>
    <w:basedOn w:val="a0"/>
    <w:link w:val="37"/>
    <w:rsid w:val="00C92EC9"/>
    <w:rPr>
      <w:rFonts w:ascii="Arial" w:eastAsia="SimSun" w:hAnsi="Arial" w:cs="Arial"/>
      <w:b/>
      <w:sz w:val="32"/>
      <w:szCs w:val="20"/>
      <w:lang w:eastAsia="ru-RU"/>
    </w:rPr>
  </w:style>
  <w:style w:type="character" w:customStyle="1" w:styleId="WW8Num32z5">
    <w:name w:val="WW8Num32z5"/>
    <w:rsid w:val="00C92EC9"/>
    <w:rPr>
      <w:rFonts w:ascii="Wingdings" w:hAnsi="Wingdings"/>
    </w:rPr>
  </w:style>
  <w:style w:type="paragraph" w:customStyle="1" w:styleId="b">
    <w:name w:val="Обычнbй"/>
    <w:rsid w:val="00C92EC9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FR3">
    <w:name w:val="FR3"/>
    <w:rsid w:val="00C92EC9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18"/>
      <w:szCs w:val="20"/>
      <w:lang w:eastAsia="ar-SA"/>
    </w:rPr>
  </w:style>
  <w:style w:type="paragraph" w:customStyle="1" w:styleId="320">
    <w:name w:val="Основной текст с отступом 32"/>
    <w:basedOn w:val="a"/>
    <w:rsid w:val="00C92EC9"/>
    <w:pPr>
      <w:widowControl w:val="0"/>
      <w:suppressAutoHyphens/>
      <w:spacing w:after="120"/>
      <w:ind w:left="283" w:firstLine="0"/>
      <w:jc w:val="left"/>
    </w:pPr>
    <w:rPr>
      <w:rFonts w:ascii="Times New Roman" w:eastAsia="Lucida Sans Unicode" w:hAnsi="Times New Roman" w:cs="Tahoma"/>
      <w:color w:val="000000"/>
      <w:sz w:val="16"/>
      <w:szCs w:val="16"/>
      <w:lang w:eastAsia="en-US" w:bidi="en-US"/>
    </w:rPr>
  </w:style>
  <w:style w:type="paragraph" w:customStyle="1" w:styleId="220">
    <w:name w:val="Основной текст 22"/>
    <w:basedOn w:val="a"/>
    <w:rsid w:val="00C92EC9"/>
    <w:pPr>
      <w:widowControl w:val="0"/>
      <w:suppressAutoHyphens/>
      <w:ind w:firstLine="709"/>
    </w:pPr>
    <w:rPr>
      <w:rFonts w:ascii="Times New Roman" w:eastAsia="Lucida Sans Unicode" w:hAnsi="Times New Roman" w:cs="Tahoma"/>
      <w:color w:val="000000"/>
      <w:szCs w:val="20"/>
      <w:lang w:eastAsia="en-US" w:bidi="en-US"/>
    </w:rPr>
  </w:style>
  <w:style w:type="paragraph" w:customStyle="1" w:styleId="affff0">
    <w:name w:val="Знак Знак Знак Знак"/>
    <w:basedOn w:val="a"/>
    <w:rsid w:val="00C92EC9"/>
    <w:pPr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paragraph" w:customStyle="1" w:styleId="affff1">
    <w:name w:val="основной текст Знак"/>
    <w:basedOn w:val="a"/>
    <w:rsid w:val="00C92EC9"/>
    <w:pPr>
      <w:spacing w:after="120" w:line="480" w:lineRule="auto"/>
      <w:ind w:left="11" w:right="45" w:firstLine="851"/>
    </w:pPr>
    <w:rPr>
      <w:sz w:val="28"/>
      <w:szCs w:val="20"/>
    </w:rPr>
  </w:style>
  <w:style w:type="paragraph" w:customStyle="1" w:styleId="affff2">
    <w:name w:val="Знак Знак Знак Знак"/>
    <w:basedOn w:val="a"/>
    <w:rsid w:val="00C92EC9"/>
    <w:pPr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paragraph" w:customStyle="1" w:styleId="affff3">
    <w:name w:val="рабочий стиль"/>
    <w:basedOn w:val="a"/>
    <w:qFormat/>
    <w:rsid w:val="00C92EC9"/>
    <w:pPr>
      <w:widowControl w:val="0"/>
      <w:suppressAutoHyphens/>
      <w:ind w:right="-105" w:firstLine="709"/>
    </w:pPr>
    <w:rPr>
      <w:rFonts w:ascii="Times New Roman" w:eastAsia="Lucida Sans Unicode" w:hAnsi="Times New Roman" w:cs="Tahoma"/>
      <w:sz w:val="28"/>
      <w:szCs w:val="28"/>
      <w:lang w:eastAsia="en-US" w:bidi="en-US"/>
    </w:rPr>
  </w:style>
  <w:style w:type="paragraph" w:customStyle="1" w:styleId="affff4">
    <w:name w:val="основной стиль"/>
    <w:basedOn w:val="a"/>
    <w:rsid w:val="00C92EC9"/>
    <w:pPr>
      <w:widowControl w:val="0"/>
      <w:suppressAutoHyphens/>
      <w:ind w:firstLine="0"/>
      <w:jc w:val="left"/>
    </w:pPr>
    <w:rPr>
      <w:rFonts w:ascii="Times New Roman" w:eastAsia="Arial Unicode MS" w:hAnsi="Times New Roman"/>
      <w:kern w:val="2"/>
    </w:rPr>
  </w:style>
  <w:style w:type="character" w:customStyle="1" w:styleId="FontStyle48">
    <w:name w:val="Font Style48"/>
    <w:basedOn w:val="a0"/>
    <w:rsid w:val="00C92EC9"/>
    <w:rPr>
      <w:rFonts w:ascii="Times New Roman" w:hAnsi="Times New Roman" w:cs="Times New Roman"/>
      <w:sz w:val="12"/>
      <w:szCs w:val="12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C92EC9"/>
  </w:style>
  <w:style w:type="character" w:customStyle="1" w:styleId="WW8Num7z3">
    <w:name w:val="WW8Num7z3"/>
    <w:rsid w:val="00C92EC9"/>
    <w:rPr>
      <w:rFonts w:ascii="Wingdings" w:hAnsi="Wingdings"/>
    </w:rPr>
  </w:style>
  <w:style w:type="character" w:customStyle="1" w:styleId="111">
    <w:name w:val="Основной шрифт абзаца11"/>
    <w:rsid w:val="00C92EC9"/>
  </w:style>
  <w:style w:type="character" w:customStyle="1" w:styleId="WW8Num8z3">
    <w:name w:val="WW8Num8z3"/>
    <w:rsid w:val="00C92EC9"/>
    <w:rPr>
      <w:rFonts w:ascii="Symbol" w:hAnsi="Symbol"/>
    </w:rPr>
  </w:style>
  <w:style w:type="character" w:customStyle="1" w:styleId="101">
    <w:name w:val="Основной шрифт абзаца10"/>
    <w:rsid w:val="00C92EC9"/>
  </w:style>
  <w:style w:type="character" w:customStyle="1" w:styleId="WW8Num9z3">
    <w:name w:val="WW8Num9z3"/>
    <w:rsid w:val="00C92EC9"/>
    <w:rPr>
      <w:rFonts w:ascii="Wingdings" w:hAnsi="Wingdings"/>
    </w:rPr>
  </w:style>
  <w:style w:type="character" w:customStyle="1" w:styleId="91">
    <w:name w:val="Основной шрифт абзаца9"/>
    <w:rsid w:val="00C92EC9"/>
  </w:style>
  <w:style w:type="character" w:customStyle="1" w:styleId="81">
    <w:name w:val="Основной шрифт абзаца8"/>
    <w:rsid w:val="00C92EC9"/>
  </w:style>
  <w:style w:type="character" w:customStyle="1" w:styleId="7">
    <w:name w:val="Основной шрифт абзаца7"/>
    <w:rsid w:val="00C92EC9"/>
  </w:style>
  <w:style w:type="character" w:customStyle="1" w:styleId="WW8Num12z3">
    <w:name w:val="WW8Num12z3"/>
    <w:rsid w:val="00C92EC9"/>
    <w:rPr>
      <w:rFonts w:ascii="Symbol" w:hAnsi="Symbol"/>
    </w:rPr>
  </w:style>
  <w:style w:type="character" w:customStyle="1" w:styleId="WW8Num16z4">
    <w:name w:val="WW8Num16z4"/>
    <w:rsid w:val="00C92EC9"/>
    <w:rPr>
      <w:rFonts w:ascii="Courier New" w:hAnsi="Courier New" w:cs="Courier New"/>
    </w:rPr>
  </w:style>
  <w:style w:type="character" w:customStyle="1" w:styleId="WW8Num16z5">
    <w:name w:val="WW8Num16z5"/>
    <w:rsid w:val="00C92EC9"/>
    <w:rPr>
      <w:rFonts w:ascii="Wingdings" w:hAnsi="Wingdings"/>
    </w:rPr>
  </w:style>
  <w:style w:type="character" w:customStyle="1" w:styleId="64">
    <w:name w:val="Основной шрифт абзаца6"/>
    <w:rsid w:val="00C92EC9"/>
  </w:style>
  <w:style w:type="character" w:customStyle="1" w:styleId="WW-Absatz-Standardschriftart111111111111111111111111111111111">
    <w:name w:val="WW-Absatz-Standardschriftart111111111111111111111111111111111"/>
    <w:rsid w:val="00C92EC9"/>
  </w:style>
  <w:style w:type="character" w:customStyle="1" w:styleId="WW-Absatz-Standardschriftart1111111111111111111111111111111111">
    <w:name w:val="WW-Absatz-Standardschriftart1111111111111111111111111111111111"/>
    <w:rsid w:val="00C92EC9"/>
  </w:style>
  <w:style w:type="character" w:customStyle="1" w:styleId="WW-Absatz-Standardschriftart11111111111111111111111111111111111">
    <w:name w:val="WW-Absatz-Standardschriftart11111111111111111111111111111111111"/>
    <w:rsid w:val="00C92EC9"/>
  </w:style>
  <w:style w:type="character" w:customStyle="1" w:styleId="WW-Absatz-Standardschriftart111111111111111111111111111111111111">
    <w:name w:val="WW-Absatz-Standardschriftart111111111111111111111111111111111111"/>
    <w:rsid w:val="00C92EC9"/>
  </w:style>
  <w:style w:type="character" w:customStyle="1" w:styleId="WW-Absatz-Standardschriftart1111111111111111111111111111111111111">
    <w:name w:val="WW-Absatz-Standardschriftart1111111111111111111111111111111111111"/>
    <w:rsid w:val="00C92EC9"/>
  </w:style>
  <w:style w:type="character" w:customStyle="1" w:styleId="WW-Absatz-Standardschriftart11111111111111111111111111111111111111">
    <w:name w:val="WW-Absatz-Standardschriftart11111111111111111111111111111111111111"/>
    <w:rsid w:val="00C92EC9"/>
  </w:style>
  <w:style w:type="character" w:customStyle="1" w:styleId="WW-Absatz-Standardschriftart111111111111111111111111111111111111111">
    <w:name w:val="WW-Absatz-Standardschriftart111111111111111111111111111111111111111"/>
    <w:rsid w:val="00C92EC9"/>
  </w:style>
  <w:style w:type="character" w:customStyle="1" w:styleId="WW-Absatz-Standardschriftart1111111111111111111111111111111111111111">
    <w:name w:val="WW-Absatz-Standardschriftart1111111111111111111111111111111111111111"/>
    <w:rsid w:val="00C92EC9"/>
  </w:style>
  <w:style w:type="character" w:customStyle="1" w:styleId="WW-Absatz-Standardschriftart11111111111111111111111111111111111111111">
    <w:name w:val="WW-Absatz-Standardschriftart11111111111111111111111111111111111111111"/>
    <w:rsid w:val="00C92EC9"/>
  </w:style>
  <w:style w:type="character" w:customStyle="1" w:styleId="WW-Absatz-Standardschriftart111111111111111111111111111111111111111111">
    <w:name w:val="WW-Absatz-Standardschriftart111111111111111111111111111111111111111111"/>
    <w:rsid w:val="00C92EC9"/>
  </w:style>
  <w:style w:type="character" w:customStyle="1" w:styleId="WW-Absatz-Standardschriftart1111111111111111111111111111111111111111111">
    <w:name w:val="WW-Absatz-Standardschriftart1111111111111111111111111111111111111111111"/>
    <w:rsid w:val="00C92EC9"/>
  </w:style>
  <w:style w:type="character" w:customStyle="1" w:styleId="WW-Absatz-Standardschriftart11111111111111111111111111111111111111111111">
    <w:name w:val="WW-Absatz-Standardschriftart11111111111111111111111111111111111111111111"/>
    <w:rsid w:val="00C92EC9"/>
  </w:style>
  <w:style w:type="character" w:customStyle="1" w:styleId="WW-Absatz-Standardschriftart111111111111111111111111111111111111111111111">
    <w:name w:val="WW-Absatz-Standardschriftart111111111111111111111111111111111111111111111"/>
    <w:rsid w:val="00C92EC9"/>
  </w:style>
  <w:style w:type="character" w:customStyle="1" w:styleId="WW-Absatz-Standardschriftart1111111111111111111111111111111111111111111111">
    <w:name w:val="WW-Absatz-Standardschriftart1111111111111111111111111111111111111111111111"/>
    <w:rsid w:val="00C92EC9"/>
  </w:style>
  <w:style w:type="character" w:customStyle="1" w:styleId="WW-Absatz-Standardschriftart11111111111111111111111111111111111111111111111">
    <w:name w:val="WW-Absatz-Standardschriftart11111111111111111111111111111111111111111111111"/>
    <w:rsid w:val="00C92EC9"/>
  </w:style>
  <w:style w:type="character" w:customStyle="1" w:styleId="WW-Absatz-Standardschriftart111111111111111111111111111111111111111111111111">
    <w:name w:val="WW-Absatz-Standardschriftart111111111111111111111111111111111111111111111111"/>
    <w:rsid w:val="00C92EC9"/>
  </w:style>
  <w:style w:type="character" w:customStyle="1" w:styleId="WW-Absatz-Standardschriftart1111111111111111111111111111111111111111111111111">
    <w:name w:val="WW-Absatz-Standardschriftart1111111111111111111111111111111111111111111111111"/>
    <w:rsid w:val="00C92EC9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92EC9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92EC9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92EC9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92EC9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C92EC9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C92EC9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C92EC9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C92EC9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C92EC9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C92EC9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C92EC9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C92EC9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C92EC9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C92EC9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C92EC9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C92EC9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C92EC9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C92EC9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C92EC9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C92EC9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C92EC9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C92EC9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C92EC9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C92EC9"/>
  </w:style>
  <w:style w:type="character" w:customStyle="1" w:styleId="WW8Num1z1">
    <w:name w:val="WW8Num1z1"/>
    <w:rsid w:val="00C92EC9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C92EC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C92EC9"/>
  </w:style>
  <w:style w:type="character" w:customStyle="1" w:styleId="WW8NumSt10z0">
    <w:name w:val="WW8NumSt10z0"/>
    <w:rsid w:val="00C92EC9"/>
    <w:rPr>
      <w:rFonts w:ascii="Symbol" w:hAnsi="Symbol"/>
    </w:rPr>
  </w:style>
  <w:style w:type="character" w:customStyle="1" w:styleId="WW8NumSt11z0">
    <w:name w:val="WW8NumSt11z0"/>
    <w:rsid w:val="00C92EC9"/>
    <w:rPr>
      <w:rFonts w:ascii="Symbol" w:hAnsi="Symbol"/>
    </w:rPr>
  </w:style>
  <w:style w:type="character" w:customStyle="1" w:styleId="WW8NumSt14z0">
    <w:name w:val="WW8NumSt14z0"/>
    <w:rsid w:val="00C92EC9"/>
    <w:rPr>
      <w:rFonts w:ascii="Symbol" w:hAnsi="Symbol"/>
    </w:rPr>
  </w:style>
  <w:style w:type="character" w:customStyle="1" w:styleId="WW8Num65z0">
    <w:name w:val="WW8Num65z0"/>
    <w:rsid w:val="00C92EC9"/>
    <w:rPr>
      <w:rFonts w:ascii="Symbol" w:hAnsi="Symbol"/>
    </w:rPr>
  </w:style>
  <w:style w:type="character" w:customStyle="1" w:styleId="affff5">
    <w:name w:val="Цветовое выделение"/>
    <w:rsid w:val="00C92EC9"/>
    <w:rPr>
      <w:b/>
      <w:bCs/>
      <w:color w:val="000080"/>
    </w:rPr>
  </w:style>
  <w:style w:type="character" w:customStyle="1" w:styleId="WW8Num32z4">
    <w:name w:val="WW8Num32z4"/>
    <w:rsid w:val="00C92EC9"/>
    <w:rPr>
      <w:rFonts w:ascii="Courier New" w:hAnsi="Courier New" w:cs="Courier New"/>
    </w:rPr>
  </w:style>
  <w:style w:type="paragraph" w:customStyle="1" w:styleId="112">
    <w:name w:val="Название11"/>
    <w:basedOn w:val="a"/>
    <w:rsid w:val="00C92EC9"/>
    <w:pPr>
      <w:suppressLineNumbers/>
      <w:suppressAutoHyphens/>
      <w:spacing w:before="120" w:after="120"/>
      <w:ind w:firstLine="0"/>
      <w:jc w:val="left"/>
    </w:pPr>
    <w:rPr>
      <w:rFonts w:ascii="Times New Roman" w:hAnsi="Times New Roman" w:cs="Tahoma"/>
      <w:i/>
      <w:iCs/>
      <w:lang w:eastAsia="ar-SA"/>
    </w:rPr>
  </w:style>
  <w:style w:type="paragraph" w:customStyle="1" w:styleId="113">
    <w:name w:val="Указатель11"/>
    <w:basedOn w:val="a"/>
    <w:rsid w:val="00C92EC9"/>
    <w:pPr>
      <w:suppressLineNumbers/>
      <w:suppressAutoHyphens/>
      <w:ind w:firstLine="0"/>
      <w:jc w:val="left"/>
    </w:pPr>
    <w:rPr>
      <w:rFonts w:ascii="Times New Roman" w:hAnsi="Times New Roman" w:cs="Tahoma"/>
      <w:sz w:val="28"/>
      <w:szCs w:val="28"/>
      <w:lang w:eastAsia="ar-SA"/>
    </w:rPr>
  </w:style>
  <w:style w:type="paragraph" w:customStyle="1" w:styleId="102">
    <w:name w:val="Название10"/>
    <w:basedOn w:val="a"/>
    <w:rsid w:val="00C92EC9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0"/>
      <w:lang w:eastAsia="ar-SA"/>
    </w:rPr>
  </w:style>
  <w:style w:type="paragraph" w:customStyle="1" w:styleId="103">
    <w:name w:val="Указатель10"/>
    <w:basedOn w:val="a"/>
    <w:rsid w:val="00C92EC9"/>
    <w:pPr>
      <w:suppressLineNumbers/>
      <w:suppressAutoHyphens/>
      <w:ind w:firstLine="0"/>
      <w:jc w:val="left"/>
    </w:pPr>
    <w:rPr>
      <w:rFonts w:cs="Tahoma"/>
      <w:sz w:val="28"/>
      <w:szCs w:val="28"/>
      <w:lang w:eastAsia="ar-SA"/>
    </w:rPr>
  </w:style>
  <w:style w:type="paragraph" w:customStyle="1" w:styleId="92">
    <w:name w:val="Название9"/>
    <w:basedOn w:val="a"/>
    <w:rsid w:val="00C92EC9"/>
    <w:pPr>
      <w:suppressLineNumbers/>
      <w:suppressAutoHyphens/>
      <w:spacing w:before="120" w:after="120"/>
      <w:ind w:firstLine="0"/>
      <w:jc w:val="left"/>
    </w:pPr>
    <w:rPr>
      <w:rFonts w:cs="Tahoma"/>
      <w:i/>
      <w:iCs/>
      <w:lang w:eastAsia="ar-SA"/>
    </w:rPr>
  </w:style>
  <w:style w:type="paragraph" w:customStyle="1" w:styleId="93">
    <w:name w:val="Указатель9"/>
    <w:basedOn w:val="a"/>
    <w:rsid w:val="00C92EC9"/>
    <w:pPr>
      <w:suppressLineNumbers/>
      <w:suppressAutoHyphens/>
      <w:ind w:firstLine="0"/>
      <w:jc w:val="left"/>
    </w:pPr>
    <w:rPr>
      <w:rFonts w:cs="Tahoma"/>
      <w:sz w:val="28"/>
      <w:szCs w:val="28"/>
      <w:lang w:eastAsia="ar-SA"/>
    </w:rPr>
  </w:style>
  <w:style w:type="paragraph" w:customStyle="1" w:styleId="82">
    <w:name w:val="Название8"/>
    <w:basedOn w:val="a"/>
    <w:rsid w:val="00C92EC9"/>
    <w:pPr>
      <w:suppressLineNumbers/>
      <w:suppressAutoHyphens/>
      <w:spacing w:before="120" w:after="120"/>
      <w:ind w:firstLine="0"/>
      <w:jc w:val="left"/>
    </w:pPr>
    <w:rPr>
      <w:rFonts w:ascii="Times New Roman" w:hAnsi="Times New Roman" w:cs="Tahoma"/>
      <w:i/>
      <w:iCs/>
      <w:lang w:eastAsia="ar-SA"/>
    </w:rPr>
  </w:style>
  <w:style w:type="paragraph" w:customStyle="1" w:styleId="83">
    <w:name w:val="Указатель8"/>
    <w:basedOn w:val="a"/>
    <w:rsid w:val="00C92EC9"/>
    <w:pPr>
      <w:suppressLineNumbers/>
      <w:suppressAutoHyphens/>
      <w:ind w:firstLine="0"/>
      <w:jc w:val="left"/>
    </w:pPr>
    <w:rPr>
      <w:rFonts w:ascii="Times New Roman" w:hAnsi="Times New Roman" w:cs="Tahoma"/>
      <w:sz w:val="28"/>
      <w:szCs w:val="28"/>
      <w:lang w:eastAsia="ar-SA"/>
    </w:rPr>
  </w:style>
  <w:style w:type="paragraph" w:customStyle="1" w:styleId="70">
    <w:name w:val="Название7"/>
    <w:basedOn w:val="a"/>
    <w:rsid w:val="00C92EC9"/>
    <w:pPr>
      <w:suppressLineNumbers/>
      <w:suppressAutoHyphens/>
      <w:spacing w:before="120" w:after="120"/>
      <w:ind w:firstLine="0"/>
      <w:jc w:val="left"/>
    </w:pPr>
    <w:rPr>
      <w:rFonts w:ascii="Times New Roman" w:hAnsi="Times New Roman" w:cs="Tahoma"/>
      <w:i/>
      <w:iCs/>
      <w:lang w:eastAsia="ar-SA"/>
    </w:rPr>
  </w:style>
  <w:style w:type="paragraph" w:customStyle="1" w:styleId="71">
    <w:name w:val="Указатель7"/>
    <w:basedOn w:val="a"/>
    <w:rsid w:val="00C92EC9"/>
    <w:pPr>
      <w:suppressLineNumbers/>
      <w:suppressAutoHyphens/>
      <w:ind w:firstLine="0"/>
      <w:jc w:val="left"/>
    </w:pPr>
    <w:rPr>
      <w:rFonts w:ascii="Times New Roman" w:hAnsi="Times New Roman" w:cs="Tahoma"/>
      <w:sz w:val="28"/>
      <w:szCs w:val="28"/>
      <w:lang w:eastAsia="ar-SA"/>
    </w:rPr>
  </w:style>
  <w:style w:type="paragraph" w:customStyle="1" w:styleId="221">
    <w:name w:val="Основной текст с отступом 22"/>
    <w:basedOn w:val="a"/>
    <w:rsid w:val="00C92EC9"/>
    <w:pPr>
      <w:suppressAutoHyphens/>
      <w:ind w:left="360" w:firstLine="0"/>
      <w:jc w:val="left"/>
    </w:pPr>
    <w:rPr>
      <w:rFonts w:ascii="Times New Roman" w:hAnsi="Times New Roman"/>
      <w:i/>
      <w:iCs/>
      <w:sz w:val="28"/>
      <w:szCs w:val="28"/>
      <w:lang w:eastAsia="ar-SA"/>
    </w:rPr>
  </w:style>
  <w:style w:type="paragraph" w:customStyle="1" w:styleId="212">
    <w:name w:val="Продолжение списка 21"/>
    <w:basedOn w:val="a"/>
    <w:rsid w:val="00C92EC9"/>
    <w:pPr>
      <w:suppressAutoHyphens/>
      <w:spacing w:after="120"/>
      <w:ind w:left="566" w:firstLine="709"/>
      <w:jc w:val="left"/>
    </w:pPr>
    <w:rPr>
      <w:rFonts w:ascii="Times New Roman" w:hAnsi="Times New Roman"/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C92EC9"/>
    <w:pPr>
      <w:suppressAutoHyphens/>
      <w:spacing w:after="120"/>
      <w:ind w:left="283" w:firstLine="0"/>
      <w:jc w:val="left"/>
    </w:pPr>
    <w:rPr>
      <w:rFonts w:ascii="Times New Roman" w:hAnsi="Times New Roman"/>
      <w:sz w:val="16"/>
      <w:szCs w:val="16"/>
      <w:lang w:eastAsia="ar-SA"/>
    </w:rPr>
  </w:style>
  <w:style w:type="paragraph" w:customStyle="1" w:styleId="213">
    <w:name w:val="Список 21"/>
    <w:basedOn w:val="a"/>
    <w:rsid w:val="00C92EC9"/>
    <w:pPr>
      <w:widowControl w:val="0"/>
      <w:suppressAutoHyphens/>
      <w:ind w:left="566" w:hanging="283"/>
      <w:jc w:val="left"/>
    </w:pPr>
    <w:rPr>
      <w:rFonts w:ascii="Times New Roman" w:eastAsia="Lucida Sans Unicode" w:hAnsi="Times New Roman" w:cs="Tahoma"/>
      <w:color w:val="000000"/>
      <w:szCs w:val="20"/>
      <w:lang w:val="en-US" w:eastAsia="en-US" w:bidi="en-US"/>
    </w:rPr>
  </w:style>
  <w:style w:type="paragraph" w:customStyle="1" w:styleId="affff6">
    <w:basedOn w:val="a"/>
    <w:next w:val="ab"/>
    <w:qFormat/>
    <w:rsid w:val="00C92EC9"/>
    <w:pPr>
      <w:keepNext/>
      <w:widowControl w:val="0"/>
      <w:suppressAutoHyphens/>
      <w:spacing w:before="240" w:after="120"/>
      <w:ind w:firstLine="0"/>
      <w:jc w:val="center"/>
    </w:pPr>
    <w:rPr>
      <w:rFonts w:eastAsia="Lucida Sans Unicode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Heading">
    <w:name w:val="Heading"/>
    <w:rsid w:val="00C92EC9"/>
    <w:pPr>
      <w:suppressAutoHyphens/>
      <w:snapToGrid w:val="0"/>
      <w:spacing w:after="0" w:line="240" w:lineRule="auto"/>
    </w:pPr>
    <w:rPr>
      <w:rFonts w:ascii="Arial" w:eastAsia="Arial" w:hAnsi="Arial" w:cs="Times New Roman"/>
      <w:b/>
      <w:szCs w:val="20"/>
      <w:lang w:eastAsia="ar-SA"/>
    </w:rPr>
  </w:style>
  <w:style w:type="paragraph" w:customStyle="1" w:styleId="114">
    <w:name w:val="Знак1 Знак Знак Знак1"/>
    <w:basedOn w:val="a"/>
    <w:rsid w:val="00C92EC9"/>
    <w:pPr>
      <w:spacing w:after="160" w:line="240" w:lineRule="exact"/>
      <w:ind w:firstLine="0"/>
      <w:jc w:val="left"/>
    </w:pPr>
    <w:rPr>
      <w:rFonts w:ascii="Verdana" w:hAnsi="Verdana"/>
      <w:lang w:val="en-US" w:eastAsia="ar-SA"/>
    </w:rPr>
  </w:style>
  <w:style w:type="character" w:customStyle="1" w:styleId="FontStyle154">
    <w:name w:val="Font Style154"/>
    <w:rsid w:val="00C92EC9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060F2A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6E3FF8"/>
  </w:style>
  <w:style w:type="paragraph" w:customStyle="1" w:styleId="3f3f3f3f3f2">
    <w:name w:val="Т3fе3fк3fс3fт3f2"/>
    <w:basedOn w:val="a"/>
    <w:uiPriority w:val="99"/>
    <w:rsid w:val="006E3FF8"/>
    <w:pPr>
      <w:widowControl w:val="0"/>
      <w:autoSpaceDN w:val="0"/>
      <w:adjustRightInd w:val="0"/>
      <w:spacing w:line="100" w:lineRule="atLeast"/>
      <w:ind w:firstLine="0"/>
    </w:pPr>
    <w:rPr>
      <w:rFonts w:ascii="Courier New" w:hAnsi="Courier New" w:cs="Courier New"/>
      <w:sz w:val="20"/>
      <w:szCs w:val="20"/>
    </w:rPr>
  </w:style>
  <w:style w:type="paragraph" w:customStyle="1" w:styleId="3f3f3f3f3f1">
    <w:name w:val="Т3fе3fк3fс3fт3f1"/>
    <w:basedOn w:val="a"/>
    <w:uiPriority w:val="99"/>
    <w:rsid w:val="006E3FF8"/>
    <w:pPr>
      <w:widowControl w:val="0"/>
      <w:autoSpaceDN w:val="0"/>
      <w:adjustRightInd w:val="0"/>
      <w:spacing w:line="100" w:lineRule="atLeast"/>
      <w:ind w:firstLine="0"/>
    </w:pPr>
    <w:rPr>
      <w:rFonts w:ascii="Courier New" w:hAnsi="Courier New" w:cs="Courier New"/>
      <w:sz w:val="20"/>
      <w:szCs w:val="20"/>
    </w:rPr>
  </w:style>
  <w:style w:type="paragraph" w:customStyle="1" w:styleId="1">
    <w:name w:val="Заголовок 1 уровень"/>
    <w:basedOn w:val="a"/>
    <w:qFormat/>
    <w:rsid w:val="006E3FF8"/>
    <w:pPr>
      <w:pageBreakBefore/>
      <w:widowControl w:val="0"/>
      <w:numPr>
        <w:numId w:val="18"/>
      </w:numPr>
      <w:autoSpaceDN w:val="0"/>
      <w:adjustRightInd w:val="0"/>
    </w:pPr>
    <w:rPr>
      <w:rFonts w:ascii="Times New Roman" w:eastAsia="Arial Unicode MS" w:hAnsi="Times New Roman" w:cs="Tahoma"/>
      <w:b/>
      <w:bCs/>
      <w:sz w:val="28"/>
    </w:rPr>
  </w:style>
  <w:style w:type="paragraph" w:styleId="affff7">
    <w:name w:val="caption"/>
    <w:aliases w:val=" Знак,111,Знак"/>
    <w:basedOn w:val="a"/>
    <w:link w:val="affff8"/>
    <w:qFormat/>
    <w:rsid w:val="006E3FF8"/>
    <w:pPr>
      <w:widowControl w:val="0"/>
      <w:autoSpaceDN w:val="0"/>
      <w:adjustRightInd w:val="0"/>
      <w:spacing w:before="120" w:after="120"/>
      <w:ind w:firstLine="0"/>
    </w:pPr>
    <w:rPr>
      <w:rFonts w:ascii="Times New Roman" w:eastAsia="Arial Unicode MS" w:hAnsi="Times New Roman" w:cs="Tahoma"/>
      <w:i/>
      <w:iCs/>
    </w:rPr>
  </w:style>
  <w:style w:type="paragraph" w:customStyle="1" w:styleId="2">
    <w:name w:val="Заголовок 2 уровень"/>
    <w:basedOn w:val="a"/>
    <w:qFormat/>
    <w:rsid w:val="006E3FF8"/>
    <w:pPr>
      <w:widowControl w:val="0"/>
      <w:numPr>
        <w:numId w:val="19"/>
      </w:numPr>
      <w:tabs>
        <w:tab w:val="left" w:pos="1134"/>
      </w:tabs>
      <w:autoSpaceDN w:val="0"/>
      <w:adjustRightInd w:val="0"/>
      <w:ind w:left="0" w:firstLine="567"/>
    </w:pPr>
    <w:rPr>
      <w:rFonts w:ascii="Times New Roman" w:eastAsia="Arial Unicode MS" w:hAnsi="Times New Roman" w:cs="Tahoma"/>
      <w:b/>
    </w:rPr>
  </w:style>
  <w:style w:type="character" w:customStyle="1" w:styleId="affff8">
    <w:name w:val="Название объекта Знак"/>
    <w:aliases w:val=" Знак Знак,111 Знак,Знак Знак"/>
    <w:basedOn w:val="a0"/>
    <w:link w:val="affff7"/>
    <w:rsid w:val="006E3FF8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3"/>
    <w:link w:val="1a"/>
    <w:qFormat/>
    <w:rsid w:val="006E3FF8"/>
    <w:pPr>
      <w:numPr>
        <w:numId w:val="20"/>
      </w:numPr>
      <w:tabs>
        <w:tab w:val="left" w:pos="1559"/>
      </w:tabs>
      <w:spacing w:after="0" w:afterAutospacing="0"/>
      <w:ind w:left="0" w:firstLine="851"/>
      <w:jc w:val="both"/>
    </w:pPr>
    <w:rPr>
      <w:b/>
      <w:bCs/>
      <w:i/>
      <w:iCs/>
    </w:rPr>
  </w:style>
  <w:style w:type="paragraph" w:customStyle="1" w:styleId="TableContents">
    <w:name w:val="Table Contents"/>
    <w:basedOn w:val="a"/>
    <w:rsid w:val="006E3FF8"/>
    <w:pPr>
      <w:widowControl w:val="0"/>
      <w:autoSpaceDN w:val="0"/>
      <w:adjustRightInd w:val="0"/>
      <w:ind w:firstLine="0"/>
    </w:pPr>
    <w:rPr>
      <w:rFonts w:ascii="Times New Roman" w:eastAsia="Arial Unicode MS" w:hAnsi="Times New Roman" w:cs="Tahoma"/>
    </w:rPr>
  </w:style>
  <w:style w:type="table" w:customStyle="1" w:styleId="TableGridReport1">
    <w:name w:val="Table Grid Report1"/>
    <w:basedOn w:val="a1"/>
    <w:next w:val="affa"/>
    <w:uiPriority w:val="59"/>
    <w:rsid w:val="006E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uiPriority w:val="99"/>
    <w:rsid w:val="006E3FF8"/>
    <w:rPr>
      <w:rFonts w:eastAsia="Arial Unicode MS" w:cs="Tahoma"/>
      <w:color w:val="000080"/>
      <w:u w:val="single"/>
    </w:rPr>
  </w:style>
  <w:style w:type="paragraph" w:customStyle="1" w:styleId="1b">
    <w:name w:val="Заголовок оглавления1"/>
    <w:basedOn w:val="11"/>
    <w:next w:val="a"/>
    <w:uiPriority w:val="39"/>
    <w:unhideWhenUsed/>
    <w:qFormat/>
    <w:rsid w:val="006E3FF8"/>
    <w:pPr>
      <w:keepLines/>
      <w:spacing w:after="0" w:line="259" w:lineRule="auto"/>
      <w:ind w:firstLine="0"/>
      <w:jc w:val="left"/>
      <w:outlineLvl w:val="9"/>
    </w:pPr>
    <w:rPr>
      <w:rFonts w:ascii="Calibri Light" w:hAnsi="Calibri Light" w:cs="Times New Roman"/>
      <w:bCs w:val="0"/>
      <w:color w:val="2F5496"/>
      <w:kern w:val="0"/>
    </w:rPr>
  </w:style>
  <w:style w:type="paragraph" w:styleId="1c">
    <w:name w:val="toc 1"/>
    <w:basedOn w:val="a"/>
    <w:next w:val="a"/>
    <w:autoRedefine/>
    <w:uiPriority w:val="39"/>
    <w:unhideWhenUsed/>
    <w:rsid w:val="006E3FF8"/>
    <w:pPr>
      <w:tabs>
        <w:tab w:val="left" w:pos="426"/>
        <w:tab w:val="right" w:leader="dot" w:pos="9346"/>
      </w:tabs>
      <w:spacing w:after="100" w:line="259" w:lineRule="auto"/>
      <w:ind w:firstLine="0"/>
    </w:pPr>
    <w:rPr>
      <w:rFonts w:ascii="Times New Roman" w:eastAsia="Calibri" w:hAnsi="Times New Roman"/>
      <w:b/>
      <w:noProof/>
      <w:lang w:eastAsia="en-US"/>
    </w:rPr>
  </w:style>
  <w:style w:type="paragraph" w:styleId="29">
    <w:name w:val="toc 2"/>
    <w:basedOn w:val="a"/>
    <w:next w:val="a"/>
    <w:autoRedefine/>
    <w:uiPriority w:val="39"/>
    <w:unhideWhenUsed/>
    <w:rsid w:val="006E3FF8"/>
    <w:pPr>
      <w:tabs>
        <w:tab w:val="left" w:pos="567"/>
        <w:tab w:val="right" w:leader="dot" w:pos="9345"/>
      </w:tabs>
      <w:spacing w:after="100"/>
      <w:ind w:left="220" w:firstLine="0"/>
    </w:pPr>
    <w:rPr>
      <w:rFonts w:ascii="Times New Roman" w:eastAsia="Calibri" w:hAnsi="Times New Roman"/>
      <w:b/>
      <w:noProof/>
      <w:lang w:eastAsia="en-US"/>
    </w:rPr>
  </w:style>
  <w:style w:type="paragraph" w:styleId="39">
    <w:name w:val="toc 3"/>
    <w:basedOn w:val="a"/>
    <w:next w:val="a"/>
    <w:autoRedefine/>
    <w:uiPriority w:val="39"/>
    <w:unhideWhenUsed/>
    <w:rsid w:val="006E3FF8"/>
    <w:pPr>
      <w:tabs>
        <w:tab w:val="left" w:pos="1320"/>
        <w:tab w:val="right" w:leader="dot" w:pos="9346"/>
      </w:tabs>
      <w:spacing w:after="100"/>
      <w:ind w:left="440" w:firstLine="0"/>
    </w:pPr>
    <w:rPr>
      <w:rFonts w:ascii="Times New Roman" w:eastAsia="Calibri" w:hAnsi="Times New Roman"/>
      <w:i/>
      <w:noProof/>
      <w:lang w:eastAsia="en-US"/>
    </w:rPr>
  </w:style>
  <w:style w:type="character" w:customStyle="1" w:styleId="blk">
    <w:name w:val="blk"/>
    <w:basedOn w:val="a0"/>
    <w:rsid w:val="006E3FF8"/>
  </w:style>
  <w:style w:type="paragraph" w:customStyle="1" w:styleId="Default">
    <w:name w:val="Default"/>
    <w:rsid w:val="006E3F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104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6E3FF8"/>
    <w:pPr>
      <w:suppressAutoHyphens/>
      <w:ind w:firstLine="539"/>
    </w:pPr>
    <w:rPr>
      <w:rFonts w:ascii="Times New Roman" w:eastAsia="Calibri" w:hAnsi="Times New Roman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4"/>
    <w:rsid w:val="006E3FF8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a">
    <w:name w:val="Текст2"/>
    <w:basedOn w:val="a"/>
    <w:rsid w:val="006E3FF8"/>
    <w:pPr>
      <w:widowControl w:val="0"/>
      <w:suppressAutoHyphens/>
      <w:ind w:firstLine="0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1a">
    <w:name w:val="Стиль1 Знак"/>
    <w:link w:val="10"/>
    <w:rsid w:val="006E3FF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6E3FF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6E3FF8"/>
    <w:pPr>
      <w:numPr>
        <w:numId w:val="21"/>
      </w:numPr>
      <w:tabs>
        <w:tab w:val="left" w:pos="1134"/>
        <w:tab w:val="left" w:pos="1559"/>
      </w:tabs>
      <w:spacing w:before="100" w:beforeAutospacing="1" w:after="119"/>
    </w:pPr>
    <w:rPr>
      <w:rFonts w:ascii="Times New Roman" w:hAnsi="Times New Roman"/>
      <w:b/>
      <w:bCs/>
      <w:i/>
      <w:iCs/>
    </w:rPr>
  </w:style>
  <w:style w:type="paragraph" w:customStyle="1" w:styleId="1111">
    <w:name w:val="1111"/>
    <w:basedOn w:val="11"/>
    <w:link w:val="11110"/>
    <w:qFormat/>
    <w:rsid w:val="006E3FF8"/>
    <w:pPr>
      <w:tabs>
        <w:tab w:val="num" w:pos="432"/>
      </w:tabs>
      <w:spacing w:before="0" w:after="0"/>
      <w:ind w:firstLine="0"/>
      <w:jc w:val="center"/>
    </w:pPr>
    <w:rPr>
      <w:rFonts w:ascii="Times New Roman" w:hAnsi="Times New Roman" w:cs="Tahoma"/>
      <w:b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6E3FF8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fff9">
    <w:name w:val="МОЙ"/>
    <w:basedOn w:val="11"/>
    <w:link w:val="affffa"/>
    <w:qFormat/>
    <w:rsid w:val="006E3FF8"/>
    <w:pPr>
      <w:keepLines/>
      <w:spacing w:before="0" w:after="0" w:line="360" w:lineRule="auto"/>
      <w:ind w:firstLine="0"/>
    </w:pPr>
    <w:rPr>
      <w:rFonts w:ascii="Times New Roman" w:hAnsi="Times New Roman" w:cs="Times New Roman"/>
      <w:bCs w:val="0"/>
      <w:sz w:val="28"/>
    </w:rPr>
  </w:style>
  <w:style w:type="character" w:customStyle="1" w:styleId="affffa">
    <w:name w:val="МОЙ Знак"/>
    <w:basedOn w:val="12"/>
    <w:link w:val="affff9"/>
    <w:rsid w:val="006E3FF8"/>
    <w:rPr>
      <w:rFonts w:ascii="Times New Roman" w:eastAsia="Times New Roman" w:hAnsi="Times New Roman" w:cs="Times New Roman"/>
      <w:bCs w:val="0"/>
      <w:kern w:val="32"/>
      <w:sz w:val="28"/>
      <w:szCs w:val="32"/>
      <w:lang w:eastAsia="ru-RU"/>
    </w:rPr>
  </w:style>
  <w:style w:type="character" w:customStyle="1" w:styleId="affffb">
    <w:name w:val="Гипертекстовая ссылка"/>
    <w:basedOn w:val="a0"/>
    <w:uiPriority w:val="99"/>
    <w:rsid w:val="006E3FF8"/>
    <w:rPr>
      <w:color w:val="106BBE"/>
    </w:rPr>
  </w:style>
  <w:style w:type="paragraph" w:customStyle="1" w:styleId="ConsPlusCell">
    <w:name w:val="ConsPlusCell"/>
    <w:basedOn w:val="a"/>
    <w:uiPriority w:val="99"/>
    <w:rsid w:val="006E3FF8"/>
    <w:pPr>
      <w:widowControl w:val="0"/>
      <w:suppressAutoHyphens/>
      <w:autoSpaceDE w:val="0"/>
      <w:ind w:firstLine="0"/>
    </w:pPr>
    <w:rPr>
      <w:rFonts w:eastAsia="Arial" w:cs="Arial"/>
      <w:kern w:val="1"/>
      <w:sz w:val="20"/>
      <w:szCs w:val="20"/>
      <w:lang w:eastAsia="en-US"/>
    </w:rPr>
  </w:style>
  <w:style w:type="character" w:customStyle="1" w:styleId="a4">
    <w:name w:val="Обычный (веб) Знак"/>
    <w:aliases w:val="Обычный (Web) Знак,Обычный (Web)1 Знак"/>
    <w:link w:val="a3"/>
    <w:uiPriority w:val="99"/>
    <w:locked/>
    <w:rsid w:val="006E3F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6E3FF8"/>
    <w:pPr>
      <w:suppressAutoHyphens/>
      <w:autoSpaceDN w:val="0"/>
      <w:ind w:firstLine="0"/>
    </w:pPr>
    <w:rPr>
      <w:rFonts w:ascii="Times New Roman" w:hAnsi="Times New Roman"/>
      <w:kern w:val="3"/>
      <w:sz w:val="20"/>
      <w:szCs w:val="20"/>
      <w:lang w:eastAsia="ar-SA"/>
    </w:rPr>
  </w:style>
  <w:style w:type="table" w:customStyle="1" w:styleId="1d">
    <w:name w:val="Сетка таблицы1"/>
    <w:basedOn w:val="a1"/>
    <w:next w:val="affa"/>
    <w:uiPriority w:val="59"/>
    <w:rsid w:val="006E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c">
    <w:name w:val="Обычный текст"/>
    <w:basedOn w:val="a"/>
    <w:link w:val="affffd"/>
    <w:qFormat/>
    <w:rsid w:val="006E3FF8"/>
    <w:pPr>
      <w:ind w:firstLine="709"/>
    </w:pPr>
    <w:rPr>
      <w:rFonts w:ascii="Times New Roman" w:hAnsi="Times New Roman"/>
      <w:lang w:val="en-US" w:eastAsia="ar-SA" w:bidi="en-US"/>
    </w:rPr>
  </w:style>
  <w:style w:type="character" w:customStyle="1" w:styleId="affffd">
    <w:name w:val="Обычный текст Знак"/>
    <w:basedOn w:val="a0"/>
    <w:link w:val="affffc"/>
    <w:rsid w:val="006E3FF8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6E3FF8"/>
    <w:pPr>
      <w:spacing w:after="100" w:line="259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customStyle="1" w:styleId="510">
    <w:name w:val="Оглавление 51"/>
    <w:basedOn w:val="a"/>
    <w:next w:val="a"/>
    <w:autoRedefine/>
    <w:uiPriority w:val="39"/>
    <w:unhideWhenUsed/>
    <w:rsid w:val="006E3FF8"/>
    <w:pPr>
      <w:spacing w:after="100" w:line="259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customStyle="1" w:styleId="610">
    <w:name w:val="Оглавление 61"/>
    <w:basedOn w:val="a"/>
    <w:next w:val="a"/>
    <w:autoRedefine/>
    <w:uiPriority w:val="39"/>
    <w:unhideWhenUsed/>
    <w:rsid w:val="006E3FF8"/>
    <w:pPr>
      <w:spacing w:after="100" w:line="259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customStyle="1" w:styleId="710">
    <w:name w:val="Оглавление 71"/>
    <w:basedOn w:val="a"/>
    <w:next w:val="a"/>
    <w:autoRedefine/>
    <w:uiPriority w:val="39"/>
    <w:unhideWhenUsed/>
    <w:rsid w:val="006E3FF8"/>
    <w:pPr>
      <w:spacing w:after="100" w:line="259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customStyle="1" w:styleId="810">
    <w:name w:val="Оглавление 81"/>
    <w:basedOn w:val="a"/>
    <w:next w:val="a"/>
    <w:autoRedefine/>
    <w:uiPriority w:val="39"/>
    <w:unhideWhenUsed/>
    <w:rsid w:val="006E3FF8"/>
    <w:pPr>
      <w:spacing w:after="100" w:line="259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customStyle="1" w:styleId="910">
    <w:name w:val="Оглавление 91"/>
    <w:basedOn w:val="a"/>
    <w:next w:val="a"/>
    <w:autoRedefine/>
    <w:uiPriority w:val="39"/>
    <w:unhideWhenUsed/>
    <w:rsid w:val="006E3FF8"/>
    <w:pPr>
      <w:spacing w:after="100" w:line="259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E3FF8"/>
    <w:rPr>
      <w:color w:val="605E5C"/>
      <w:shd w:val="clear" w:color="auto" w:fill="E1DFDD"/>
    </w:rPr>
  </w:style>
  <w:style w:type="character" w:customStyle="1" w:styleId="a6">
    <w:name w:val="Без интервала Знак"/>
    <w:link w:val="a5"/>
    <w:uiPriority w:val="1"/>
    <w:rsid w:val="006E3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footer" Target="footer1.xml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E2228-46ED-436C-B262-9531CB18D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7400</Words>
  <Characters>42184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9</cp:revision>
  <cp:lastPrinted>2023-12-19T05:40:00Z</cp:lastPrinted>
  <dcterms:created xsi:type="dcterms:W3CDTF">2023-11-27T08:59:00Z</dcterms:created>
  <dcterms:modified xsi:type="dcterms:W3CDTF">2023-12-19T06:24:00Z</dcterms:modified>
</cp:coreProperties>
</file>