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5F" w:rsidRDefault="008D635F" w:rsidP="006565C6">
      <w:pPr>
        <w:jc w:val="center"/>
        <w:rPr>
          <w:b/>
          <w:bCs/>
        </w:rPr>
      </w:pPr>
      <w:bookmarkStart w:id="0" w:name="_GoBack"/>
      <w:bookmarkEnd w:id="0"/>
    </w:p>
    <w:p w:rsidR="006565C6" w:rsidRPr="006565C6" w:rsidRDefault="006565C6" w:rsidP="006565C6">
      <w:pPr>
        <w:jc w:val="center"/>
      </w:pPr>
      <w:r w:rsidRPr="006565C6">
        <w:rPr>
          <w:b/>
          <w:bCs/>
        </w:rPr>
        <w:t>Сведения     </w:t>
      </w:r>
      <w:r w:rsidRPr="006565C6">
        <w:br/>
      </w:r>
      <w:r w:rsidRPr="006565C6">
        <w:rPr>
          <w:b/>
          <w:bCs/>
        </w:rPr>
        <w:t>о доходах, имуществе и обязательствах имущественного характера</w:t>
      </w:r>
      <w:r w:rsidRPr="006565C6">
        <w:rPr>
          <w:b/>
          <w:bCs/>
        </w:rPr>
        <w:br/>
        <w:t>Директора  МКУ «</w:t>
      </w:r>
      <w:proofErr w:type="spellStart"/>
      <w:r w:rsidRPr="006565C6">
        <w:rPr>
          <w:b/>
          <w:bCs/>
        </w:rPr>
        <w:t>Среднеикорецкий</w:t>
      </w:r>
      <w:proofErr w:type="spellEnd"/>
      <w:r w:rsidRPr="006565C6">
        <w:rPr>
          <w:b/>
          <w:bCs/>
        </w:rPr>
        <w:t xml:space="preserve"> дом культуры» Среднеикорецкого сельского поселения  и членов её семьи</w:t>
      </w:r>
      <w:r w:rsidRPr="006565C6">
        <w:rPr>
          <w:b/>
          <w:bCs/>
        </w:rPr>
        <w:br/>
        <w:t>за период с 01 января по 31 декабря 20</w:t>
      </w:r>
      <w:r w:rsidR="00946C77">
        <w:rPr>
          <w:b/>
          <w:bCs/>
        </w:rPr>
        <w:t>2</w:t>
      </w:r>
      <w:r w:rsidR="004C0707">
        <w:rPr>
          <w:b/>
          <w:bCs/>
        </w:rPr>
        <w:t>2</w:t>
      </w:r>
      <w:r w:rsidRPr="006565C6">
        <w:rPr>
          <w:b/>
          <w:bCs/>
        </w:rPr>
        <w:t xml:space="preserve"> года</w:t>
      </w:r>
    </w:p>
    <w:tbl>
      <w:tblPr>
        <w:tblW w:w="15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876"/>
        <w:gridCol w:w="1799"/>
        <w:gridCol w:w="1417"/>
        <w:gridCol w:w="1071"/>
        <w:gridCol w:w="1425"/>
        <w:gridCol w:w="1607"/>
        <w:gridCol w:w="1540"/>
        <w:gridCol w:w="1071"/>
        <w:gridCol w:w="2260"/>
      </w:tblGrid>
      <w:tr w:rsidR="006565C6" w:rsidRPr="006565C6" w:rsidTr="008D635F">
        <w:trPr>
          <w:tblCellSpacing w:w="15" w:type="dxa"/>
        </w:trPr>
        <w:tc>
          <w:tcPr>
            <w:tcW w:w="14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6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Должность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br/>
              <w:t>20</w:t>
            </w:r>
            <w:r w:rsidR="0081766E">
              <w:t>22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  <w:t>(руб.)</w:t>
            </w:r>
          </w:p>
        </w:tc>
        <w:tc>
          <w:tcPr>
            <w:tcW w:w="56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Перечень объектов недвижимого имущества, находящегося в пользовании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Вид объектов </w:t>
            </w:r>
            <w:proofErr w:type="spellStart"/>
            <w:r w:rsidRPr="006565C6">
              <w:t>недвижи</w:t>
            </w:r>
            <w:proofErr w:type="spellEnd"/>
            <w:r w:rsidRPr="006565C6">
              <w:t>-мости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Страна расположения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Транспортные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r w:rsidRPr="006565C6">
              <w:t>Страна расположения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Федорова Ольга Васильевна</w:t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Default="006565C6" w:rsidP="008D635F">
            <w:pPr>
              <w:jc w:val="center"/>
            </w:pPr>
            <w:r w:rsidRPr="006565C6">
              <w:t>Директор МКУ «</w:t>
            </w:r>
            <w:proofErr w:type="spellStart"/>
            <w:r w:rsidRPr="006565C6">
              <w:t>Среднеикорецкий</w:t>
            </w:r>
            <w:proofErr w:type="spellEnd"/>
            <w:r w:rsidRPr="006565C6">
              <w:t xml:space="preserve"> дом культуры»</w:t>
            </w:r>
          </w:p>
          <w:p w:rsidR="0081766E" w:rsidRPr="006565C6" w:rsidRDefault="0081766E" w:rsidP="008D635F">
            <w:pPr>
              <w:jc w:val="center"/>
            </w:pPr>
            <w:r>
              <w:t>пенсия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Default="0081766E" w:rsidP="008D635F">
            <w:pPr>
              <w:jc w:val="center"/>
            </w:pPr>
            <w:r>
              <w:t>517655,35</w:t>
            </w:r>
          </w:p>
          <w:p w:rsidR="0081766E" w:rsidRDefault="0081766E" w:rsidP="008D635F">
            <w:pPr>
              <w:jc w:val="center"/>
            </w:pPr>
          </w:p>
          <w:p w:rsidR="0081766E" w:rsidRPr="006565C6" w:rsidRDefault="0081766E" w:rsidP="0081766E">
            <w:pPr>
              <w:jc w:val="center"/>
            </w:pPr>
            <w:r>
              <w:t>161000,71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553142" w:rsidP="008D635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553142" w:rsidP="008D635F">
            <w:pPr>
              <w:jc w:val="center"/>
            </w:pPr>
            <w:r>
              <w:t>40,6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81766E" w:rsidP="008D635F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81766E" w:rsidP="008D635F">
            <w:pPr>
              <w:jc w:val="center"/>
            </w:pPr>
            <w:r>
              <w:t>ДЭУ МАТИЗ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Default="0081766E" w:rsidP="008D635F">
            <w:pPr>
              <w:jc w:val="center"/>
            </w:pPr>
            <w:r>
              <w:t>Жилой дом</w:t>
            </w:r>
          </w:p>
          <w:p w:rsidR="0081766E" w:rsidRPr="006565C6" w:rsidRDefault="0081766E" w:rsidP="008D635F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Default="0081766E" w:rsidP="008D635F">
            <w:pPr>
              <w:jc w:val="center"/>
            </w:pPr>
            <w:r>
              <w:t>90,5</w:t>
            </w:r>
          </w:p>
          <w:p w:rsidR="0081766E" w:rsidRPr="006565C6" w:rsidRDefault="0081766E" w:rsidP="008D635F">
            <w:pPr>
              <w:jc w:val="center"/>
            </w:pPr>
            <w:r>
              <w:t>1120,0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Default="0081766E" w:rsidP="0081766E">
            <w:pPr>
              <w:jc w:val="center"/>
            </w:pPr>
            <w:r>
              <w:t>Россия</w:t>
            </w:r>
          </w:p>
          <w:p w:rsidR="0081766E" w:rsidRPr="006565C6" w:rsidRDefault="0081766E" w:rsidP="0081766E">
            <w:pPr>
              <w:jc w:val="center"/>
            </w:pPr>
            <w:r>
              <w:t>Россия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Супруг</w:t>
            </w:r>
            <w:r w:rsidRPr="006565C6">
              <w:br/>
            </w:r>
            <w:r w:rsidRPr="006565C6">
              <w:br/>
              <w:t> </w:t>
            </w:r>
            <w:r w:rsidRPr="006565C6">
              <w:br/>
            </w:r>
            <w:r w:rsidRPr="006565C6">
              <w:br/>
              <w:t> </w:t>
            </w:r>
            <w:r w:rsidRPr="006565C6">
              <w:br/>
            </w:r>
            <w:r w:rsidRPr="006565C6">
              <w:br/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1766E" w:rsidP="008D635F">
            <w:pPr>
              <w:jc w:val="center"/>
            </w:pPr>
            <w:r>
              <w:t>1141027,67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Жилой дом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Земельный участок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90,5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1120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ШЕВРОЛЕ</w:t>
            </w:r>
          </w:p>
          <w:p w:rsidR="00837CB5" w:rsidRPr="006565C6" w:rsidRDefault="006565C6" w:rsidP="008D635F">
            <w:pPr>
              <w:jc w:val="center"/>
            </w:pPr>
            <w:proofErr w:type="spellStart"/>
            <w:r w:rsidRPr="006565C6">
              <w:rPr>
                <w:lang w:val="en-US"/>
              </w:rPr>
              <w:t>легковой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</w:tbl>
    <w:p w:rsidR="006565C6" w:rsidRPr="006565C6" w:rsidRDefault="006565C6" w:rsidP="006565C6"/>
    <w:p w:rsidR="006565C6" w:rsidRPr="006565C6" w:rsidRDefault="006565C6" w:rsidP="006565C6"/>
    <w:p w:rsidR="006565C6" w:rsidRPr="006565C6" w:rsidRDefault="006565C6" w:rsidP="006565C6">
      <w:pPr>
        <w:jc w:val="center"/>
      </w:pPr>
      <w:r w:rsidRPr="006565C6">
        <w:rPr>
          <w:b/>
          <w:bCs/>
        </w:rPr>
        <w:lastRenderedPageBreak/>
        <w:t>Сведения     </w:t>
      </w:r>
      <w:r w:rsidRPr="006565C6">
        <w:br/>
      </w:r>
      <w:r w:rsidRPr="006565C6">
        <w:rPr>
          <w:b/>
          <w:bCs/>
        </w:rPr>
        <w:t xml:space="preserve">о доходах, имуществе и обязательствах имущественного характера директора </w:t>
      </w:r>
      <w:r w:rsidRPr="006565C6">
        <w:br/>
        <w:t>Муниципального казенного  учреждения Среднеикорецкого сельского поселения Лискинского муниципального района «</w:t>
      </w:r>
      <w:proofErr w:type="spellStart"/>
      <w:r w:rsidRPr="006565C6">
        <w:t>Среднеикорецкая</w:t>
      </w:r>
      <w:proofErr w:type="spellEnd"/>
      <w:r w:rsidRPr="006565C6">
        <w:t xml:space="preserve"> служба технического обслуживания»</w:t>
      </w:r>
      <w:r w:rsidRPr="006565C6">
        <w:rPr>
          <w:b/>
          <w:bCs/>
        </w:rPr>
        <w:t xml:space="preserve">    и членов его семьи</w:t>
      </w:r>
      <w:r w:rsidRPr="006565C6">
        <w:rPr>
          <w:b/>
          <w:bCs/>
        </w:rPr>
        <w:br/>
        <w:t>  за период с 01 января по 31 декабря 20</w:t>
      </w:r>
      <w:r w:rsidR="00C4250D">
        <w:rPr>
          <w:b/>
          <w:bCs/>
        </w:rPr>
        <w:t>2</w:t>
      </w:r>
      <w:r w:rsidR="0081766E">
        <w:rPr>
          <w:b/>
          <w:bCs/>
        </w:rPr>
        <w:t>2</w:t>
      </w:r>
      <w:r w:rsidRPr="006565C6">
        <w:rPr>
          <w:b/>
          <w:bCs/>
        </w:rPr>
        <w:t xml:space="preserve"> года</w:t>
      </w:r>
    </w:p>
    <w:tbl>
      <w:tblPr>
        <w:tblW w:w="15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48"/>
        <w:gridCol w:w="1799"/>
        <w:gridCol w:w="1857"/>
        <w:gridCol w:w="1056"/>
        <w:gridCol w:w="1402"/>
        <w:gridCol w:w="1668"/>
        <w:gridCol w:w="1457"/>
        <w:gridCol w:w="1056"/>
        <w:gridCol w:w="1337"/>
      </w:tblGrid>
      <w:tr w:rsidR="008D635F" w:rsidRPr="006565C6" w:rsidTr="008D635F">
        <w:trPr>
          <w:tblCellSpacing w:w="15" w:type="dxa"/>
        </w:trPr>
        <w:tc>
          <w:tcPr>
            <w:tcW w:w="20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br/>
            </w:r>
            <w:r w:rsidRPr="006565C6">
              <w:br/>
            </w:r>
          </w:p>
        </w:tc>
        <w:tc>
          <w:tcPr>
            <w:tcW w:w="18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Должность</w:t>
            </w:r>
          </w:p>
        </w:tc>
        <w:tc>
          <w:tcPr>
            <w:tcW w:w="17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553142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br/>
              <w:t>20</w:t>
            </w:r>
            <w:r w:rsidR="00C4250D">
              <w:t>2</w:t>
            </w:r>
            <w:r w:rsidR="0081766E">
              <w:t>2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  <w:t>(руб.)</w:t>
            </w:r>
          </w:p>
        </w:tc>
        <w:tc>
          <w:tcPr>
            <w:tcW w:w="59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Перечень объектов недвижимого имущества, находящегося в пользовании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Транспортные средства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Жердева Ирина Геннадьевна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rPr>
                <w:b/>
                <w:bCs/>
              </w:rPr>
              <w:t xml:space="preserve">директор </w:t>
            </w:r>
            <w:r w:rsidRPr="006565C6">
              <w:br/>
              <w:t>МКУ «</w:t>
            </w:r>
            <w:proofErr w:type="spellStart"/>
            <w:r w:rsidRPr="006565C6">
              <w:t>Среднеикорецкая</w:t>
            </w:r>
            <w:proofErr w:type="spellEnd"/>
            <w:r w:rsidRPr="006565C6">
              <w:t xml:space="preserve"> служба технического обслуживания»</w:t>
            </w: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1766E" w:rsidP="008D635F">
            <w:pPr>
              <w:jc w:val="center"/>
            </w:pPr>
            <w:r>
              <w:t>414022,99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6565C6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  <w:p w:rsidR="00837CB5" w:rsidRDefault="006565C6" w:rsidP="008D635F">
            <w:pPr>
              <w:jc w:val="center"/>
            </w:pPr>
            <w:r w:rsidRPr="006565C6">
              <w:t>Земельный участок</w:t>
            </w:r>
          </w:p>
          <w:p w:rsidR="0081766E" w:rsidRPr="006565C6" w:rsidRDefault="00C0689D" w:rsidP="008D635F">
            <w:pPr>
              <w:jc w:val="center"/>
            </w:pPr>
            <w:r>
              <w:t>½ доли квартиры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Default="006565C6" w:rsidP="008D635F">
            <w:pPr>
              <w:jc w:val="center"/>
            </w:pPr>
            <w:r w:rsidRPr="006565C6">
              <w:t>1931,0</w:t>
            </w:r>
          </w:p>
          <w:p w:rsidR="0081766E" w:rsidRPr="006565C6" w:rsidRDefault="0081766E" w:rsidP="008D635F">
            <w:pPr>
              <w:jc w:val="center"/>
            </w:pPr>
          </w:p>
          <w:p w:rsidR="00837CB5" w:rsidRDefault="006565C6" w:rsidP="008D635F">
            <w:pPr>
              <w:jc w:val="center"/>
            </w:pPr>
            <w:r w:rsidRPr="006565C6">
              <w:t>700,0</w:t>
            </w:r>
          </w:p>
          <w:p w:rsidR="0081766E" w:rsidRDefault="0081766E" w:rsidP="008D635F">
            <w:pPr>
              <w:jc w:val="center"/>
            </w:pPr>
          </w:p>
          <w:p w:rsidR="0081766E" w:rsidRDefault="0081766E" w:rsidP="008D635F">
            <w:pPr>
              <w:jc w:val="center"/>
            </w:pPr>
            <w:r>
              <w:t>59,4</w:t>
            </w:r>
          </w:p>
          <w:p w:rsidR="0081766E" w:rsidRPr="006565C6" w:rsidRDefault="0081766E" w:rsidP="008D635F">
            <w:pPr>
              <w:jc w:val="center"/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1766E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1766E">
            <w:pPr>
              <w:jc w:val="center"/>
            </w:pPr>
            <w:r w:rsidRPr="006565C6">
              <w:t>Россия</w:t>
            </w:r>
          </w:p>
          <w:p w:rsidR="00837CB5" w:rsidRDefault="006565C6" w:rsidP="0081766E">
            <w:pPr>
              <w:jc w:val="center"/>
            </w:pPr>
            <w:r w:rsidRPr="006565C6">
              <w:t>Россия</w:t>
            </w:r>
          </w:p>
          <w:p w:rsidR="0081766E" w:rsidRDefault="0081766E" w:rsidP="008D635F">
            <w:pPr>
              <w:jc w:val="center"/>
            </w:pPr>
          </w:p>
          <w:p w:rsidR="0081766E" w:rsidRPr="006565C6" w:rsidRDefault="0081766E" w:rsidP="008D635F">
            <w:pPr>
              <w:jc w:val="center"/>
            </w:pPr>
            <w:r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Супруг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C0689D" w:rsidP="008D635F">
            <w:pPr>
              <w:jc w:val="center"/>
            </w:pPr>
            <w:r>
              <w:t>810720,91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6565C6" w:rsidRDefault="006565C6" w:rsidP="008D635F">
            <w:pPr>
              <w:jc w:val="center"/>
            </w:pPr>
            <w:r w:rsidRPr="006565C6">
              <w:t>1/</w:t>
            </w:r>
            <w:proofErr w:type="gramStart"/>
            <w:r w:rsidRPr="006565C6">
              <w:t>5  доля</w:t>
            </w:r>
            <w:proofErr w:type="gramEnd"/>
            <w:r w:rsidRPr="006565C6">
              <w:t xml:space="preserve"> Земельный </w:t>
            </w:r>
            <w:r w:rsidRPr="006565C6">
              <w:lastRenderedPageBreak/>
              <w:t>участок</w:t>
            </w:r>
          </w:p>
          <w:p w:rsidR="00C0689D" w:rsidRPr="006565C6" w:rsidRDefault="00C0689D" w:rsidP="008D635F">
            <w:pPr>
              <w:jc w:val="center"/>
            </w:pPr>
            <w:r>
              <w:t>½ доля квартиры</w:t>
            </w:r>
          </w:p>
          <w:p w:rsidR="00837CB5" w:rsidRPr="006565C6" w:rsidRDefault="00837CB5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1931,0</w:t>
            </w:r>
          </w:p>
          <w:p w:rsidR="00837CB5" w:rsidRPr="006565C6" w:rsidRDefault="00C0689D" w:rsidP="008D635F">
            <w:pPr>
              <w:jc w:val="center"/>
            </w:pPr>
            <w:r>
              <w:t>59,4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Россия</w:t>
            </w:r>
          </w:p>
          <w:p w:rsidR="006565C6" w:rsidRPr="006565C6" w:rsidRDefault="00C0689D" w:rsidP="008D635F">
            <w:pPr>
              <w:jc w:val="center"/>
            </w:pPr>
            <w:r>
              <w:t>Россия</w:t>
            </w:r>
          </w:p>
          <w:p w:rsidR="00837CB5" w:rsidRPr="006565C6" w:rsidRDefault="00837CB5" w:rsidP="008D635F">
            <w:pPr>
              <w:jc w:val="center"/>
            </w:pP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C4250D" w:rsidRDefault="00C4250D" w:rsidP="008D63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Renault KAPTUR</w:t>
            </w:r>
          </w:p>
          <w:p w:rsidR="00837CB5" w:rsidRPr="00C4250D" w:rsidRDefault="006565C6" w:rsidP="008D635F">
            <w:pPr>
              <w:jc w:val="center"/>
              <w:rPr>
                <w:lang w:val="en-US"/>
              </w:rPr>
            </w:pPr>
            <w:r w:rsidRPr="006565C6">
              <w:t>Ваз 210</w:t>
            </w:r>
            <w:r w:rsidR="00C4250D">
              <w:rPr>
                <w:lang w:val="en-US"/>
              </w:rPr>
              <w:t>5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rHeight w:val="789"/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Несовершеннолетний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ребенок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1931,0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Несовершеннолетний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ребенок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1931,0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</w:tbl>
    <w:p w:rsidR="006565C6" w:rsidRDefault="006565C6"/>
    <w:p w:rsidR="00DD3C29" w:rsidRPr="00020760" w:rsidRDefault="00DD3C29" w:rsidP="00790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60">
        <w:rPr>
          <w:rFonts w:ascii="Times New Roman" w:hAnsi="Times New Roman" w:cs="Times New Roman"/>
          <w:b/>
          <w:sz w:val="24"/>
          <w:szCs w:val="24"/>
        </w:rPr>
        <w:t>Информация об исполнении (ненадлежащем исполнении) депутатами Сов</w:t>
      </w:r>
      <w:r>
        <w:rPr>
          <w:rFonts w:ascii="Times New Roman" w:hAnsi="Times New Roman" w:cs="Times New Roman"/>
          <w:b/>
          <w:sz w:val="24"/>
          <w:szCs w:val="24"/>
        </w:rPr>
        <w:t>ета народных депутатов Среднеикорецкого</w:t>
      </w:r>
      <w:r w:rsidRPr="000207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2022 год.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4395"/>
        <w:gridCol w:w="3685"/>
        <w:gridCol w:w="3544"/>
      </w:tblGrid>
      <w:tr w:rsidR="00DD3C29" w:rsidRPr="00020760" w:rsidTr="00DD3C29">
        <w:tc>
          <w:tcPr>
            <w:tcW w:w="3510" w:type="dxa"/>
          </w:tcPr>
          <w:p w:rsidR="00DD3C29" w:rsidRPr="00020760" w:rsidRDefault="00DD3C29" w:rsidP="005D4CA9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района, в течение четырех месяцев со дня избрания депутатом, передачи вакантного депутатского </w:t>
            </w:r>
            <w:r w:rsidRPr="00020760">
              <w:rPr>
                <w:rFonts w:ascii="Times New Roman" w:hAnsi="Times New Roman" w:cs="Times New Roman"/>
              </w:rPr>
              <w:lastRenderedPageBreak/>
              <w:t>мандата</w:t>
            </w:r>
          </w:p>
        </w:tc>
        <w:tc>
          <w:tcPr>
            <w:tcW w:w="4395" w:type="dxa"/>
          </w:tcPr>
          <w:p w:rsidR="00DD3C29" w:rsidRPr="00020760" w:rsidRDefault="00DD3C29" w:rsidP="00B725EC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lastRenderedPageBreak/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r w:rsidR="00B725EC">
              <w:rPr>
                <w:rFonts w:ascii="Times New Roman" w:hAnsi="Times New Roman" w:cs="Times New Roman"/>
              </w:rPr>
              <w:t>Среднеикорецкого сельского поселения Лискинского</w:t>
            </w:r>
            <w:r w:rsidRPr="00020760">
              <w:rPr>
                <w:rFonts w:ascii="Times New Roman" w:hAnsi="Times New Roman" w:cs="Times New Roman"/>
              </w:rPr>
              <w:t xml:space="preserve"> муниципального района в случаях, предусмотренных частью 1 статьи 3 Федерального закона от 3 декабря 2012 года </w:t>
            </w:r>
            <w:r w:rsidRPr="00020760">
              <w:rPr>
                <w:rFonts w:ascii="Times New Roman" w:hAnsi="Times New Roman" w:cs="Times New Roman"/>
              </w:rPr>
              <w:lastRenderedPageBreak/>
              <w:t>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685" w:type="dxa"/>
          </w:tcPr>
          <w:p w:rsidR="00DD3C29" w:rsidRPr="00020760" w:rsidRDefault="00DD3C29" w:rsidP="005D4CA9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lastRenderedPageBreak/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Pr="00020760">
              <w:rPr>
                <w:rFonts w:ascii="Times New Roman" w:hAnsi="Times New Roman" w:cs="Times New Roman"/>
              </w:rPr>
              <w:lastRenderedPageBreak/>
              <w:t xml:space="preserve">депутатами Совета народных депутатов </w:t>
            </w:r>
            <w:r w:rsidR="00B725EC">
              <w:rPr>
                <w:rFonts w:ascii="Times New Roman" w:hAnsi="Times New Roman" w:cs="Times New Roman"/>
              </w:rPr>
              <w:t xml:space="preserve">Среднеикорецкого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</w:p>
        </w:tc>
        <w:tc>
          <w:tcPr>
            <w:tcW w:w="3544" w:type="dxa"/>
          </w:tcPr>
          <w:p w:rsidR="00DD3C29" w:rsidRPr="00020760" w:rsidRDefault="00DD3C29" w:rsidP="005D4CA9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lastRenderedPageBreak/>
              <w:t>Количество депутатов Совета народных депутатов</w:t>
            </w:r>
            <w:r w:rsidR="00B725EC">
              <w:rPr>
                <w:rFonts w:ascii="Times New Roman" w:hAnsi="Times New Roman" w:cs="Times New Roman"/>
              </w:rPr>
              <w:t xml:space="preserve"> Среднеикорецкого сельского поселения</w:t>
            </w:r>
            <w:r w:rsidRPr="00020760">
              <w:rPr>
                <w:rFonts w:ascii="Times New Roman" w:hAnsi="Times New Roman" w:cs="Times New Roman"/>
              </w:rPr>
              <w:t xml:space="preserve"> Лискинского муниципального района, привлеченных к юридической ответственности за ненадлежащее исполнение обязанности по представлению сведений о </w:t>
            </w:r>
            <w:r w:rsidRPr="00020760">
              <w:rPr>
                <w:rFonts w:ascii="Times New Roman" w:hAnsi="Times New Roman" w:cs="Times New Roman"/>
              </w:rPr>
              <w:lastRenderedPageBreak/>
              <w:t>доходах, расходах, об имуществе и обязательствах имущественного характера</w:t>
            </w:r>
          </w:p>
        </w:tc>
      </w:tr>
      <w:tr w:rsidR="00DD3C29" w:rsidTr="00B725EC">
        <w:tc>
          <w:tcPr>
            <w:tcW w:w="3510" w:type="dxa"/>
          </w:tcPr>
          <w:p w:rsidR="00DD3C29" w:rsidRDefault="00B725EC" w:rsidP="005D4CA9">
            <w:pPr>
              <w:jc w:val="center"/>
            </w:pPr>
            <w:r>
              <w:lastRenderedPageBreak/>
              <w:t>11</w:t>
            </w:r>
          </w:p>
        </w:tc>
        <w:tc>
          <w:tcPr>
            <w:tcW w:w="4395" w:type="dxa"/>
          </w:tcPr>
          <w:p w:rsidR="00DD3C29" w:rsidRDefault="00B725EC" w:rsidP="005D4CA9">
            <w:pPr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DD3C29" w:rsidRDefault="00B725EC" w:rsidP="005D4CA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DD3C29" w:rsidRDefault="00B725EC" w:rsidP="005D4CA9">
            <w:pPr>
              <w:jc w:val="center"/>
            </w:pPr>
            <w:r>
              <w:t>-</w:t>
            </w:r>
          </w:p>
        </w:tc>
      </w:tr>
      <w:tr w:rsidR="00DD3C29" w:rsidTr="00B725EC">
        <w:tc>
          <w:tcPr>
            <w:tcW w:w="3510" w:type="dxa"/>
          </w:tcPr>
          <w:p w:rsidR="00DD3C29" w:rsidRDefault="00DD3C29" w:rsidP="005D4CA9">
            <w:pPr>
              <w:jc w:val="center"/>
            </w:pPr>
          </w:p>
        </w:tc>
        <w:tc>
          <w:tcPr>
            <w:tcW w:w="4395" w:type="dxa"/>
          </w:tcPr>
          <w:p w:rsidR="00DD3C29" w:rsidRDefault="00DD3C29" w:rsidP="005D4CA9">
            <w:pPr>
              <w:jc w:val="center"/>
            </w:pPr>
          </w:p>
        </w:tc>
        <w:tc>
          <w:tcPr>
            <w:tcW w:w="3685" w:type="dxa"/>
          </w:tcPr>
          <w:p w:rsidR="00DD3C29" w:rsidRDefault="00DD3C29" w:rsidP="005D4CA9">
            <w:pPr>
              <w:jc w:val="center"/>
            </w:pPr>
          </w:p>
        </w:tc>
        <w:tc>
          <w:tcPr>
            <w:tcW w:w="3544" w:type="dxa"/>
          </w:tcPr>
          <w:p w:rsidR="00DD3C29" w:rsidRDefault="00DD3C29" w:rsidP="005D4CA9">
            <w:pPr>
              <w:jc w:val="center"/>
            </w:pPr>
          </w:p>
        </w:tc>
      </w:tr>
    </w:tbl>
    <w:p w:rsidR="00C4250D" w:rsidRDefault="00C4250D" w:rsidP="00790F92"/>
    <w:sectPr w:rsidR="00C4250D" w:rsidSect="008D635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86"/>
    <w:rsid w:val="00132CE2"/>
    <w:rsid w:val="00141361"/>
    <w:rsid w:val="0018260C"/>
    <w:rsid w:val="00235B47"/>
    <w:rsid w:val="003C7466"/>
    <w:rsid w:val="004414CB"/>
    <w:rsid w:val="004C0707"/>
    <w:rsid w:val="004E252F"/>
    <w:rsid w:val="00553142"/>
    <w:rsid w:val="0065455D"/>
    <w:rsid w:val="006565C6"/>
    <w:rsid w:val="0072409E"/>
    <w:rsid w:val="00790F92"/>
    <w:rsid w:val="007C4CB8"/>
    <w:rsid w:val="00810886"/>
    <w:rsid w:val="0081766E"/>
    <w:rsid w:val="00837CB5"/>
    <w:rsid w:val="008D635F"/>
    <w:rsid w:val="0092225A"/>
    <w:rsid w:val="00946C77"/>
    <w:rsid w:val="00960175"/>
    <w:rsid w:val="00AD0839"/>
    <w:rsid w:val="00B725EC"/>
    <w:rsid w:val="00B7272B"/>
    <w:rsid w:val="00C00C40"/>
    <w:rsid w:val="00C0689D"/>
    <w:rsid w:val="00C41950"/>
    <w:rsid w:val="00C4250D"/>
    <w:rsid w:val="00DD3C29"/>
    <w:rsid w:val="00DF0922"/>
    <w:rsid w:val="00F17C96"/>
    <w:rsid w:val="00F33F48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12DD0-FE40-4063-9B3E-D4CE4C9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668F-C997-4F2E-9ED6-9BDB4B0C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Home</cp:lastModifiedBy>
  <cp:revision>13</cp:revision>
  <dcterms:created xsi:type="dcterms:W3CDTF">2019-05-24T13:06:00Z</dcterms:created>
  <dcterms:modified xsi:type="dcterms:W3CDTF">2023-05-02T12:41:00Z</dcterms:modified>
</cp:coreProperties>
</file>